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C7770" w14:textId="22CA83E5" w:rsidR="00B84EDC" w:rsidRPr="003917DA" w:rsidRDefault="00C778F8" w:rsidP="00B03295">
      <w:pPr>
        <w:spacing w:after="0"/>
        <w:jc w:val="center"/>
        <w:rPr>
          <w:rFonts w:ascii="Times New Roman" w:hAnsi="Times New Roman" w:cs="Times New Roman"/>
          <w:b/>
          <w:sz w:val="28"/>
          <w:szCs w:val="28"/>
          <w:shd w:val="clear" w:color="auto" w:fill="FFFFFF"/>
          <w:lang w:val="kk-KZ"/>
        </w:rPr>
      </w:pPr>
      <w:proofErr w:type="spellStart"/>
      <w:r w:rsidRPr="00C778F8">
        <w:rPr>
          <w:rFonts w:ascii="Times New Roman" w:hAnsi="Times New Roman" w:cs="Times New Roman"/>
          <w:b/>
          <w:sz w:val="28"/>
          <w:szCs w:val="28"/>
          <w:shd w:val="clear" w:color="auto" w:fill="FFFFFF"/>
        </w:rPr>
        <w:t>Жас</w:t>
      </w:r>
      <w:proofErr w:type="spellEnd"/>
      <w:r w:rsidRPr="00C778F8">
        <w:rPr>
          <w:rFonts w:ascii="Times New Roman" w:hAnsi="Times New Roman" w:cs="Times New Roman"/>
          <w:b/>
          <w:sz w:val="28"/>
          <w:szCs w:val="28"/>
          <w:shd w:val="clear" w:color="auto" w:fill="FFFFFF"/>
        </w:rPr>
        <w:t xml:space="preserve"> психолог </w:t>
      </w:r>
      <w:proofErr w:type="spellStart"/>
      <w:r w:rsidRPr="00C778F8">
        <w:rPr>
          <w:rFonts w:ascii="Times New Roman" w:hAnsi="Times New Roman" w:cs="Times New Roman"/>
          <w:b/>
          <w:sz w:val="28"/>
          <w:szCs w:val="28"/>
          <w:shd w:val="clear" w:color="auto" w:fill="FFFFFF"/>
        </w:rPr>
        <w:t>мектебі</w:t>
      </w:r>
      <w:proofErr w:type="spellEnd"/>
      <w:r>
        <w:rPr>
          <w:rFonts w:ascii="Times New Roman" w:hAnsi="Times New Roman" w:cs="Times New Roman"/>
          <w:b/>
          <w:sz w:val="28"/>
          <w:szCs w:val="28"/>
          <w:shd w:val="clear" w:color="auto" w:fill="FFFFFF"/>
        </w:rPr>
        <w:t xml:space="preserve"> </w:t>
      </w:r>
      <w:r w:rsidR="00B84EDC">
        <w:rPr>
          <w:rFonts w:ascii="Times New Roman" w:hAnsi="Times New Roman" w:cs="Times New Roman"/>
          <w:b/>
          <w:sz w:val="28"/>
          <w:szCs w:val="28"/>
          <w:shd w:val="clear" w:color="auto" w:fill="FFFFFF"/>
        </w:rPr>
        <w:t xml:space="preserve">  </w:t>
      </w:r>
      <w:r>
        <w:rPr>
          <w:rFonts w:ascii="Times New Roman" w:hAnsi="Times New Roman" w:cs="Times New Roman"/>
          <w:b/>
          <w:sz w:val="28"/>
          <w:szCs w:val="28"/>
          <w:shd w:val="clear" w:color="auto" w:fill="FFFFFF"/>
        </w:rPr>
        <w:t xml:space="preserve"> </w:t>
      </w:r>
      <w:r w:rsidR="00B84EDC">
        <w:rPr>
          <w:rFonts w:ascii="Times New Roman" w:hAnsi="Times New Roman" w:cs="Times New Roman"/>
          <w:b/>
          <w:sz w:val="28"/>
          <w:szCs w:val="28"/>
          <w:shd w:val="clear" w:color="auto" w:fill="FFFFFF"/>
        </w:rPr>
        <w:t xml:space="preserve"> №</w:t>
      </w:r>
      <w:r w:rsidR="00B84EDC" w:rsidRPr="001A71A6">
        <w:rPr>
          <w:rFonts w:ascii="Times New Roman" w:hAnsi="Times New Roman" w:cs="Times New Roman"/>
          <w:b/>
          <w:sz w:val="28"/>
          <w:szCs w:val="28"/>
          <w:shd w:val="clear" w:color="auto" w:fill="FFFFFF"/>
        </w:rPr>
        <w:t xml:space="preserve">  </w:t>
      </w:r>
      <w:r w:rsidR="007C3207">
        <w:rPr>
          <w:rFonts w:ascii="Times New Roman" w:hAnsi="Times New Roman" w:cs="Times New Roman"/>
          <w:b/>
          <w:sz w:val="28"/>
          <w:szCs w:val="28"/>
          <w:shd w:val="clear" w:color="auto" w:fill="FFFFFF"/>
        </w:rPr>
        <w:t>4</w:t>
      </w:r>
      <w:r w:rsidR="003917DA">
        <w:rPr>
          <w:rFonts w:ascii="Times New Roman" w:hAnsi="Times New Roman" w:cs="Times New Roman"/>
          <w:b/>
          <w:sz w:val="28"/>
          <w:szCs w:val="28"/>
          <w:shd w:val="clear" w:color="auto" w:fill="FFFFFF"/>
        </w:rPr>
        <w:t xml:space="preserve"> </w:t>
      </w:r>
      <w:proofErr w:type="spellStart"/>
      <w:r w:rsidR="003917DA">
        <w:rPr>
          <w:rFonts w:ascii="Times New Roman" w:hAnsi="Times New Roman" w:cs="Times New Roman"/>
          <w:b/>
          <w:sz w:val="28"/>
          <w:szCs w:val="28"/>
          <w:shd w:val="clear" w:color="auto" w:fill="FFFFFF"/>
        </w:rPr>
        <w:t>саба</w:t>
      </w:r>
      <w:proofErr w:type="spellEnd"/>
      <w:r w:rsidR="003917DA">
        <w:rPr>
          <w:rFonts w:ascii="Times New Roman" w:hAnsi="Times New Roman" w:cs="Times New Roman"/>
          <w:b/>
          <w:sz w:val="28"/>
          <w:szCs w:val="28"/>
          <w:shd w:val="clear" w:color="auto" w:fill="FFFFFF"/>
          <w:lang w:val="kk-KZ"/>
        </w:rPr>
        <w:t>қ</w:t>
      </w:r>
    </w:p>
    <w:p w14:paraId="6ABED3B5" w14:textId="77777777" w:rsidR="00B84EDC" w:rsidRDefault="00B84EDC" w:rsidP="00B03295">
      <w:pPr>
        <w:spacing w:after="0"/>
        <w:jc w:val="center"/>
        <w:rPr>
          <w:rFonts w:ascii="Times New Roman" w:hAnsi="Times New Roman" w:cs="Times New Roman"/>
          <w:b/>
          <w:sz w:val="28"/>
          <w:szCs w:val="28"/>
          <w:shd w:val="clear" w:color="auto" w:fill="FFFFFF"/>
        </w:rPr>
      </w:pPr>
    </w:p>
    <w:p w14:paraId="09BBCC73" w14:textId="1EEC2833" w:rsidR="00D25DE0" w:rsidRDefault="00427915" w:rsidP="00406757">
      <w:pPr>
        <w:tabs>
          <w:tab w:val="left" w:pos="284"/>
        </w:tabs>
        <w:spacing w:after="0" w:line="240" w:lineRule="auto"/>
        <w:ind w:left="6521"/>
        <w:jc w:val="both"/>
        <w:rPr>
          <w:rFonts w:ascii="Times New Roman" w:eastAsia="Calibri" w:hAnsi="Times New Roman" w:cs="Times New Roman"/>
          <w:i/>
          <w:sz w:val="24"/>
          <w:szCs w:val="24"/>
          <w:lang w:val="kk-KZ"/>
        </w:rPr>
      </w:pPr>
      <w:r>
        <w:rPr>
          <w:rFonts w:ascii="Times New Roman" w:eastAsia="Calibri" w:hAnsi="Times New Roman" w:cs="Times New Roman"/>
          <w:i/>
          <w:sz w:val="24"/>
          <w:szCs w:val="24"/>
          <w:lang w:val="kk-KZ"/>
        </w:rPr>
        <w:t xml:space="preserve"> </w:t>
      </w:r>
      <w:r w:rsidR="00D25DE0">
        <w:rPr>
          <w:rFonts w:ascii="Times New Roman" w:eastAsia="Calibri" w:hAnsi="Times New Roman" w:cs="Times New Roman"/>
          <w:i/>
          <w:sz w:val="24"/>
          <w:szCs w:val="24"/>
          <w:lang w:val="kk-KZ"/>
        </w:rPr>
        <w:t>«ҚОӘББ</w:t>
      </w:r>
      <w:r w:rsidR="00D25DE0" w:rsidRPr="00D25DE0">
        <w:rPr>
          <w:rFonts w:ascii="Times New Roman" w:eastAsia="Calibri" w:hAnsi="Times New Roman" w:cs="Times New Roman"/>
          <w:i/>
          <w:sz w:val="24"/>
          <w:szCs w:val="24"/>
          <w:lang w:val="kk-KZ"/>
        </w:rPr>
        <w:t xml:space="preserve"> </w:t>
      </w:r>
      <w:r w:rsidR="00D25DE0">
        <w:rPr>
          <w:rFonts w:ascii="Times New Roman" w:eastAsia="Calibri" w:hAnsi="Times New Roman" w:cs="Times New Roman"/>
          <w:i/>
          <w:sz w:val="24"/>
          <w:szCs w:val="24"/>
          <w:lang w:val="kk-KZ"/>
        </w:rPr>
        <w:t xml:space="preserve"> </w:t>
      </w:r>
      <w:r w:rsidR="00D25DE0" w:rsidRPr="00D25DE0">
        <w:rPr>
          <w:rFonts w:ascii="Times New Roman" w:eastAsia="Calibri" w:hAnsi="Times New Roman" w:cs="Times New Roman"/>
          <w:i/>
          <w:sz w:val="24"/>
          <w:szCs w:val="24"/>
          <w:lang w:val="kk-KZ"/>
        </w:rPr>
        <w:t xml:space="preserve"> психологиялық қолдау және қосымша білім беру </w:t>
      </w:r>
      <w:r w:rsidR="00D25DE0">
        <w:rPr>
          <w:rFonts w:ascii="Times New Roman" w:eastAsia="Calibri" w:hAnsi="Times New Roman" w:cs="Times New Roman"/>
          <w:i/>
          <w:sz w:val="24"/>
          <w:szCs w:val="24"/>
          <w:lang w:val="kk-KZ"/>
        </w:rPr>
        <w:t xml:space="preserve">өңірлік </w:t>
      </w:r>
      <w:r w:rsidR="00D25DE0" w:rsidRPr="00D25DE0">
        <w:rPr>
          <w:rFonts w:ascii="Times New Roman" w:eastAsia="Calibri" w:hAnsi="Times New Roman" w:cs="Times New Roman"/>
          <w:i/>
          <w:sz w:val="24"/>
          <w:szCs w:val="24"/>
          <w:lang w:val="kk-KZ"/>
        </w:rPr>
        <w:t>орталығы</w:t>
      </w:r>
      <w:r w:rsidR="00D25DE0">
        <w:rPr>
          <w:rFonts w:ascii="Times New Roman" w:eastAsia="Calibri" w:hAnsi="Times New Roman" w:cs="Times New Roman"/>
          <w:i/>
          <w:sz w:val="24"/>
          <w:szCs w:val="24"/>
          <w:lang w:val="kk-KZ"/>
        </w:rPr>
        <w:t>»</w:t>
      </w:r>
      <w:r w:rsidR="00D25DE0" w:rsidRPr="00D25DE0">
        <w:rPr>
          <w:rFonts w:ascii="Times New Roman" w:eastAsia="Calibri" w:hAnsi="Times New Roman" w:cs="Times New Roman"/>
          <w:i/>
          <w:sz w:val="24"/>
          <w:szCs w:val="24"/>
          <w:lang w:val="kk-KZ"/>
        </w:rPr>
        <w:t xml:space="preserve"> КММ </w:t>
      </w:r>
    </w:p>
    <w:p w14:paraId="16DC08D1" w14:textId="3668C5ED" w:rsidR="00D25DE0" w:rsidRDefault="00D25DE0" w:rsidP="00406757">
      <w:pPr>
        <w:tabs>
          <w:tab w:val="left" w:pos="284"/>
        </w:tabs>
        <w:spacing w:after="0" w:line="240" w:lineRule="auto"/>
        <w:ind w:left="6521"/>
        <w:jc w:val="both"/>
        <w:rPr>
          <w:rFonts w:ascii="Times New Roman" w:eastAsia="Calibri" w:hAnsi="Times New Roman" w:cs="Times New Roman"/>
          <w:i/>
          <w:sz w:val="24"/>
          <w:szCs w:val="24"/>
          <w:lang w:val="kk-KZ"/>
        </w:rPr>
      </w:pPr>
      <w:r>
        <w:rPr>
          <w:rFonts w:ascii="Times New Roman" w:eastAsia="Calibri" w:hAnsi="Times New Roman" w:cs="Times New Roman"/>
          <w:i/>
          <w:sz w:val="24"/>
          <w:szCs w:val="24"/>
          <w:lang w:val="kk-KZ"/>
        </w:rPr>
        <w:t>Ж</w:t>
      </w:r>
      <w:r w:rsidRPr="00D25DE0">
        <w:rPr>
          <w:rFonts w:ascii="Times New Roman" w:eastAsia="Calibri" w:hAnsi="Times New Roman" w:cs="Times New Roman"/>
          <w:i/>
          <w:sz w:val="24"/>
          <w:szCs w:val="24"/>
          <w:lang w:val="kk-KZ"/>
        </w:rPr>
        <w:t>ас психолог мектебінің оқу сабағында</w:t>
      </w:r>
    </w:p>
    <w:p w14:paraId="6792A12D" w14:textId="386F3FB7" w:rsidR="00427915" w:rsidRPr="00D25DE0" w:rsidRDefault="00427915" w:rsidP="00406757">
      <w:pPr>
        <w:tabs>
          <w:tab w:val="left" w:pos="284"/>
        </w:tabs>
        <w:spacing w:after="0" w:line="240" w:lineRule="auto"/>
        <w:ind w:left="6521"/>
        <w:jc w:val="both"/>
        <w:rPr>
          <w:rFonts w:ascii="Times New Roman" w:eastAsia="Calibri" w:hAnsi="Times New Roman" w:cs="Times New Roman"/>
          <w:i/>
          <w:sz w:val="24"/>
          <w:szCs w:val="24"/>
          <w:lang w:val="kk-KZ"/>
        </w:rPr>
      </w:pPr>
      <w:r>
        <w:rPr>
          <w:rFonts w:ascii="Times New Roman" w:eastAsia="Calibri" w:hAnsi="Times New Roman" w:cs="Times New Roman"/>
          <w:i/>
          <w:sz w:val="24"/>
          <w:szCs w:val="24"/>
          <w:lang w:val="kk-KZ"/>
        </w:rPr>
        <w:t xml:space="preserve">әдіскер </w:t>
      </w:r>
      <w:r w:rsidRPr="001A71A6">
        <w:rPr>
          <w:rFonts w:ascii="Times New Roman" w:eastAsia="Calibri" w:hAnsi="Times New Roman" w:cs="Times New Roman"/>
          <w:i/>
          <w:sz w:val="24"/>
          <w:szCs w:val="24"/>
          <w:lang w:val="kk-KZ" w:eastAsia="ru-RU"/>
        </w:rPr>
        <w:t>Н.А</w:t>
      </w:r>
      <w:r>
        <w:rPr>
          <w:rFonts w:ascii="Times New Roman" w:eastAsia="Calibri" w:hAnsi="Times New Roman" w:cs="Times New Roman"/>
          <w:i/>
          <w:sz w:val="24"/>
          <w:szCs w:val="24"/>
          <w:lang w:val="kk-KZ" w:eastAsia="ru-RU"/>
        </w:rPr>
        <w:t>.</w:t>
      </w:r>
      <w:r w:rsidRPr="001A71A6">
        <w:rPr>
          <w:rFonts w:ascii="Times New Roman" w:eastAsia="Calibri" w:hAnsi="Times New Roman" w:cs="Times New Roman"/>
          <w:i/>
          <w:sz w:val="24"/>
          <w:szCs w:val="24"/>
          <w:lang w:val="kk-KZ" w:eastAsia="ru-RU"/>
        </w:rPr>
        <w:t xml:space="preserve"> Гречкин</w:t>
      </w:r>
      <w:r>
        <w:rPr>
          <w:rFonts w:ascii="Times New Roman" w:eastAsia="Calibri" w:hAnsi="Times New Roman" w:cs="Times New Roman"/>
          <w:i/>
          <w:sz w:val="24"/>
          <w:szCs w:val="24"/>
          <w:lang w:val="kk-KZ" w:eastAsia="ru-RU"/>
        </w:rPr>
        <w:t>аның сөйлеген тезистері</w:t>
      </w:r>
    </w:p>
    <w:p w14:paraId="0BEDF732" w14:textId="4BB1C79B" w:rsidR="00B84EDC" w:rsidRPr="001A71A6" w:rsidRDefault="00B84EDC" w:rsidP="00406757">
      <w:pPr>
        <w:tabs>
          <w:tab w:val="left" w:pos="284"/>
        </w:tabs>
        <w:spacing w:after="0" w:line="240" w:lineRule="auto"/>
        <w:ind w:left="6521"/>
        <w:jc w:val="both"/>
        <w:rPr>
          <w:rFonts w:ascii="Times New Roman" w:eastAsia="Calibri" w:hAnsi="Times New Roman" w:cs="Times New Roman"/>
          <w:i/>
          <w:sz w:val="24"/>
          <w:szCs w:val="24"/>
          <w:lang w:val="kk-KZ" w:eastAsia="ru-RU"/>
        </w:rPr>
      </w:pPr>
      <w:r w:rsidRPr="001A71A6">
        <w:rPr>
          <w:rFonts w:ascii="Times New Roman" w:eastAsia="Calibri" w:hAnsi="Times New Roman" w:cs="Times New Roman"/>
          <w:i/>
          <w:sz w:val="24"/>
          <w:szCs w:val="24"/>
          <w:lang w:val="kk-KZ" w:eastAsia="ru-RU"/>
        </w:rPr>
        <w:t>202</w:t>
      </w:r>
      <w:r w:rsidR="001A71A6" w:rsidRPr="001A71A6">
        <w:rPr>
          <w:rFonts w:ascii="Times New Roman" w:eastAsia="Calibri" w:hAnsi="Times New Roman" w:cs="Times New Roman"/>
          <w:i/>
          <w:sz w:val="24"/>
          <w:szCs w:val="24"/>
          <w:lang w:val="kk-KZ" w:eastAsia="ru-RU"/>
        </w:rPr>
        <w:t>4</w:t>
      </w:r>
      <w:r w:rsidRPr="001A71A6">
        <w:rPr>
          <w:rFonts w:ascii="Times New Roman" w:eastAsia="Calibri" w:hAnsi="Times New Roman" w:cs="Times New Roman"/>
          <w:i/>
          <w:sz w:val="24"/>
          <w:szCs w:val="24"/>
          <w:lang w:val="kk-KZ" w:eastAsia="ru-RU"/>
        </w:rPr>
        <w:t xml:space="preserve"> </w:t>
      </w:r>
      <w:r w:rsidR="00D25DE0">
        <w:rPr>
          <w:rFonts w:ascii="Times New Roman" w:eastAsia="Calibri" w:hAnsi="Times New Roman" w:cs="Times New Roman"/>
          <w:i/>
          <w:sz w:val="24"/>
          <w:szCs w:val="24"/>
          <w:lang w:val="kk-KZ" w:eastAsia="ru-RU"/>
        </w:rPr>
        <w:t>жылғы</w:t>
      </w:r>
      <w:r w:rsidR="00D25DE0" w:rsidRPr="001A71A6">
        <w:rPr>
          <w:rFonts w:ascii="Times New Roman" w:eastAsia="Calibri" w:hAnsi="Times New Roman" w:cs="Times New Roman"/>
          <w:i/>
          <w:sz w:val="24"/>
          <w:szCs w:val="24"/>
          <w:lang w:val="kk-KZ" w:eastAsia="ru-RU"/>
        </w:rPr>
        <w:t xml:space="preserve">19 </w:t>
      </w:r>
      <w:r w:rsidR="00D25DE0">
        <w:rPr>
          <w:rFonts w:ascii="Times New Roman" w:eastAsia="Calibri" w:hAnsi="Times New Roman" w:cs="Times New Roman"/>
          <w:i/>
          <w:sz w:val="24"/>
          <w:szCs w:val="24"/>
          <w:lang w:val="kk-KZ" w:eastAsia="ru-RU"/>
        </w:rPr>
        <w:t>ақпан</w:t>
      </w:r>
      <w:r w:rsidRPr="001A71A6">
        <w:rPr>
          <w:rFonts w:ascii="Times New Roman" w:eastAsia="Calibri" w:hAnsi="Times New Roman" w:cs="Times New Roman"/>
          <w:i/>
          <w:sz w:val="24"/>
          <w:szCs w:val="24"/>
          <w:lang w:val="kk-KZ" w:eastAsia="ru-RU"/>
        </w:rPr>
        <w:t xml:space="preserve">.  </w:t>
      </w:r>
    </w:p>
    <w:p w14:paraId="4330FCAD" w14:textId="77777777" w:rsidR="00B84EDC" w:rsidRDefault="00B84EDC" w:rsidP="00B03295">
      <w:pPr>
        <w:tabs>
          <w:tab w:val="left" w:pos="284"/>
        </w:tabs>
        <w:spacing w:after="0" w:line="240" w:lineRule="auto"/>
        <w:jc w:val="both"/>
        <w:rPr>
          <w:rFonts w:ascii="Times New Roman" w:eastAsia="Calibri" w:hAnsi="Times New Roman" w:cs="Times New Roman"/>
          <w:sz w:val="28"/>
          <w:szCs w:val="28"/>
          <w:u w:val="single"/>
          <w:lang w:val="kk-KZ" w:eastAsia="ru-RU"/>
        </w:rPr>
      </w:pPr>
      <w:r>
        <w:rPr>
          <w:rFonts w:ascii="Times New Roman" w:eastAsia="Calibri" w:hAnsi="Times New Roman" w:cs="Times New Roman"/>
          <w:sz w:val="28"/>
          <w:szCs w:val="28"/>
          <w:u w:val="single"/>
          <w:lang w:val="kk-KZ" w:eastAsia="ru-RU"/>
        </w:rPr>
        <w:t xml:space="preserve">            </w:t>
      </w:r>
    </w:p>
    <w:p w14:paraId="495A4593" w14:textId="7DC664AD" w:rsidR="00B84EDC" w:rsidRPr="00A8339E" w:rsidRDefault="00B84EDC" w:rsidP="00B03295">
      <w:pPr>
        <w:spacing w:after="0"/>
        <w:jc w:val="center"/>
        <w:rPr>
          <w:rFonts w:ascii="Times New Roman" w:hAnsi="Times New Roman" w:cs="Times New Roman"/>
          <w:b/>
          <w:sz w:val="28"/>
          <w:szCs w:val="28"/>
          <w:u w:val="single"/>
          <w:shd w:val="clear" w:color="auto" w:fill="FFFFFF"/>
          <w:lang w:val="kk-KZ"/>
        </w:rPr>
      </w:pPr>
    </w:p>
    <w:p w14:paraId="76375DCD" w14:textId="77777777" w:rsidR="00C778F8" w:rsidRPr="00C778F8" w:rsidRDefault="00C778F8" w:rsidP="00C778F8">
      <w:pPr>
        <w:pStyle w:val="1"/>
        <w:pBdr>
          <w:top w:val="nil"/>
          <w:left w:val="nil"/>
          <w:bottom w:val="nil"/>
          <w:right w:val="nil"/>
          <w:between w:val="nil"/>
        </w:pBdr>
        <w:jc w:val="center"/>
        <w:rPr>
          <w:rFonts w:ascii="Times New Roman" w:eastAsiaTheme="minorHAnsi" w:hAnsi="Times New Roman" w:cs="Times New Roman"/>
          <w:b/>
          <w:sz w:val="28"/>
          <w:szCs w:val="28"/>
          <w:shd w:val="clear" w:color="auto" w:fill="FFFFFF"/>
          <w:lang w:val="kk-KZ" w:eastAsia="en-US"/>
        </w:rPr>
      </w:pPr>
      <w:r w:rsidRPr="00C778F8">
        <w:rPr>
          <w:rFonts w:ascii="Times New Roman" w:eastAsiaTheme="minorHAnsi" w:hAnsi="Times New Roman" w:cs="Times New Roman"/>
          <w:b/>
          <w:sz w:val="28"/>
          <w:szCs w:val="28"/>
          <w:shd w:val="clear" w:color="auto" w:fill="FFFFFF"/>
          <w:lang w:val="kk-KZ" w:eastAsia="en-US"/>
        </w:rPr>
        <w:t>Психологиялық қызметтегі адамгершілік - жыныстық тәрбиенің тәрбие жұмысының түсінігі мен өзектілігі</w:t>
      </w:r>
    </w:p>
    <w:p w14:paraId="24F1B780" w14:textId="77777777" w:rsidR="00C778F8" w:rsidRPr="00C778F8" w:rsidRDefault="00C778F8" w:rsidP="00C778F8">
      <w:pPr>
        <w:pStyle w:val="1"/>
        <w:pBdr>
          <w:top w:val="nil"/>
          <w:left w:val="nil"/>
          <w:bottom w:val="nil"/>
          <w:right w:val="nil"/>
          <w:between w:val="nil"/>
        </w:pBdr>
        <w:jc w:val="center"/>
        <w:rPr>
          <w:rFonts w:ascii="Times New Roman" w:eastAsiaTheme="minorHAnsi" w:hAnsi="Times New Roman" w:cs="Times New Roman"/>
          <w:b/>
          <w:sz w:val="28"/>
          <w:szCs w:val="28"/>
          <w:shd w:val="clear" w:color="auto" w:fill="FFFFFF"/>
          <w:lang w:val="kk-KZ" w:eastAsia="en-US"/>
        </w:rPr>
      </w:pPr>
    </w:p>
    <w:p w14:paraId="50B4C9A7" w14:textId="2CD289D0" w:rsidR="0089759B" w:rsidRDefault="008966A3" w:rsidP="003917DA">
      <w:pPr>
        <w:pStyle w:val="1"/>
        <w:pBdr>
          <w:top w:val="nil"/>
          <w:left w:val="nil"/>
          <w:bottom w:val="nil"/>
          <w:right w:val="nil"/>
          <w:between w:val="nil"/>
        </w:pBdr>
        <w:jc w:val="both"/>
        <w:rPr>
          <w:rFonts w:ascii="Times New Roman" w:eastAsia="Times New Roman" w:hAnsi="Times New Roman" w:cs="Times New Roman"/>
          <w:sz w:val="28"/>
          <w:szCs w:val="28"/>
          <w:lang w:val="kk-KZ"/>
        </w:rPr>
      </w:pPr>
      <w:r w:rsidRPr="00C778F8">
        <w:rPr>
          <w:rFonts w:ascii="Times New Roman" w:hAnsi="Times New Roman" w:cs="Times New Roman"/>
          <w:b/>
          <w:sz w:val="28"/>
          <w:szCs w:val="28"/>
          <w:shd w:val="clear" w:color="auto" w:fill="FFFFFF"/>
          <w:lang w:val="kk-KZ"/>
        </w:rPr>
        <w:t xml:space="preserve">      </w:t>
      </w:r>
    </w:p>
    <w:p w14:paraId="5445A174" w14:textId="591E15BB" w:rsidR="003917DA" w:rsidRPr="003917DA" w:rsidRDefault="003917DA" w:rsidP="003917DA">
      <w:pPr>
        <w:spacing w:after="0" w:line="240" w:lineRule="auto"/>
        <w:jc w:val="both"/>
        <w:rPr>
          <w:rFonts w:ascii="Times New Roman" w:eastAsia="Times New Roman" w:hAnsi="Times New Roman" w:cs="Times New Roman"/>
          <w:sz w:val="28"/>
          <w:szCs w:val="28"/>
          <w:lang w:val="kk-KZ"/>
        </w:rPr>
      </w:pPr>
      <w:r w:rsidRPr="003917DA">
        <w:rPr>
          <w:rFonts w:ascii="Times New Roman" w:eastAsia="Times New Roman" w:hAnsi="Times New Roman" w:cs="Times New Roman"/>
          <w:sz w:val="28"/>
          <w:szCs w:val="28"/>
          <w:lang w:val="kk-KZ"/>
        </w:rPr>
        <w:t>Сәлеметсіз</w:t>
      </w:r>
      <w:r>
        <w:rPr>
          <w:rFonts w:ascii="Times New Roman" w:eastAsia="Times New Roman" w:hAnsi="Times New Roman" w:cs="Times New Roman"/>
          <w:sz w:val="28"/>
          <w:szCs w:val="28"/>
          <w:lang w:val="kk-KZ"/>
        </w:rPr>
        <w:t>дер ме</w:t>
      </w:r>
      <w:r w:rsidRPr="003917DA">
        <w:rPr>
          <w:rFonts w:ascii="Times New Roman" w:eastAsia="Times New Roman" w:hAnsi="Times New Roman" w:cs="Times New Roman"/>
          <w:sz w:val="28"/>
          <w:szCs w:val="28"/>
          <w:lang w:val="kk-KZ"/>
        </w:rPr>
        <w:t xml:space="preserve">, құрметті әріптестер. </w:t>
      </w:r>
    </w:p>
    <w:p w14:paraId="0E4FBF47" w14:textId="1A14D8EC" w:rsidR="003917DA" w:rsidRPr="003917DA" w:rsidRDefault="003917DA" w:rsidP="003917DA">
      <w:pPr>
        <w:spacing w:after="0" w:line="240" w:lineRule="auto"/>
        <w:jc w:val="both"/>
        <w:rPr>
          <w:rFonts w:ascii="Times New Roman" w:eastAsia="Times New Roman" w:hAnsi="Times New Roman" w:cs="Times New Roman"/>
          <w:sz w:val="28"/>
          <w:szCs w:val="28"/>
          <w:lang w:val="kk-KZ"/>
        </w:rPr>
      </w:pPr>
      <w:r w:rsidRPr="003917DA">
        <w:rPr>
          <w:rFonts w:ascii="Times New Roman" w:eastAsia="Times New Roman" w:hAnsi="Times New Roman" w:cs="Times New Roman"/>
          <w:sz w:val="28"/>
          <w:szCs w:val="28"/>
          <w:lang w:val="kk-KZ"/>
        </w:rPr>
        <w:t xml:space="preserve">    Біздің сабағымыздың тақырыбы:</w:t>
      </w:r>
      <w:r>
        <w:rPr>
          <w:rFonts w:ascii="Times New Roman" w:eastAsia="Times New Roman" w:hAnsi="Times New Roman" w:cs="Times New Roman"/>
          <w:sz w:val="28"/>
          <w:szCs w:val="28"/>
          <w:lang w:val="kk-KZ"/>
        </w:rPr>
        <w:t>»П</w:t>
      </w:r>
      <w:r w:rsidRPr="003917DA">
        <w:rPr>
          <w:rFonts w:ascii="Times New Roman" w:eastAsia="Times New Roman" w:hAnsi="Times New Roman" w:cs="Times New Roman"/>
          <w:sz w:val="28"/>
          <w:szCs w:val="28"/>
          <w:lang w:val="kk-KZ"/>
        </w:rPr>
        <w:t>сихологиялық қызметтегі адамгершілік - жыныстық тәрбиенің тәрбие жұмысының түсінігі мен өзектілігі</w:t>
      </w:r>
      <w:r>
        <w:rPr>
          <w:rFonts w:ascii="Times New Roman" w:eastAsia="Times New Roman" w:hAnsi="Times New Roman" w:cs="Times New Roman"/>
          <w:sz w:val="28"/>
          <w:szCs w:val="28"/>
          <w:lang w:val="kk-KZ"/>
        </w:rPr>
        <w:t>»</w:t>
      </w:r>
      <w:r w:rsidRPr="003917DA">
        <w:rPr>
          <w:rFonts w:ascii="Times New Roman" w:eastAsia="Times New Roman" w:hAnsi="Times New Roman" w:cs="Times New Roman"/>
          <w:sz w:val="28"/>
          <w:szCs w:val="28"/>
          <w:lang w:val="kk-KZ"/>
        </w:rPr>
        <w:t>.</w:t>
      </w:r>
    </w:p>
    <w:p w14:paraId="2469BBFE" w14:textId="77777777" w:rsidR="003917DA" w:rsidRPr="003917DA" w:rsidRDefault="003917DA" w:rsidP="003917DA">
      <w:pPr>
        <w:spacing w:after="0" w:line="240" w:lineRule="auto"/>
        <w:jc w:val="both"/>
        <w:rPr>
          <w:rFonts w:ascii="Times New Roman" w:eastAsia="Times New Roman" w:hAnsi="Times New Roman" w:cs="Times New Roman"/>
          <w:sz w:val="28"/>
          <w:szCs w:val="28"/>
          <w:lang w:val="kk-KZ"/>
        </w:rPr>
      </w:pPr>
      <w:r w:rsidRPr="003917DA">
        <w:rPr>
          <w:rFonts w:ascii="Times New Roman" w:eastAsia="Times New Roman" w:hAnsi="Times New Roman" w:cs="Times New Roman"/>
          <w:sz w:val="28"/>
          <w:szCs w:val="28"/>
          <w:lang w:val="kk-KZ"/>
        </w:rPr>
        <w:t xml:space="preserve">      Қоғамның басым міндеттерінің бірі балалардың, жасөспірімдер мен жастардың өмірі мен оқуы үшін салауатты және қауіпсіз жағдайлар жасау, зияткерлік, рухани және физикалық күштердің дамуын қамтамасыз ету, адамгершілік пен салауатты өмір салтының берік негіздерін қалыптастыру болып табылады.       </w:t>
      </w:r>
    </w:p>
    <w:p w14:paraId="31EDB650" w14:textId="311E9A32" w:rsidR="00FD55EB" w:rsidRPr="00BC53D5" w:rsidRDefault="003917DA" w:rsidP="00BC53D5">
      <w:pPr>
        <w:spacing w:after="0" w:line="240" w:lineRule="auto"/>
        <w:jc w:val="both"/>
        <w:rPr>
          <w:rFonts w:ascii="Times New Roman" w:eastAsia="Times New Roman" w:hAnsi="Times New Roman" w:cs="Times New Roman"/>
          <w:sz w:val="28"/>
          <w:szCs w:val="28"/>
          <w:lang w:val="kk-KZ"/>
        </w:rPr>
      </w:pPr>
      <w:r w:rsidRPr="003917DA">
        <w:rPr>
          <w:rFonts w:ascii="Times New Roman" w:eastAsia="Times New Roman" w:hAnsi="Times New Roman" w:cs="Times New Roman"/>
          <w:sz w:val="28"/>
          <w:szCs w:val="28"/>
          <w:lang w:val="kk-KZ"/>
        </w:rPr>
        <w:t xml:space="preserve">      Адамгершілік-жыныстық тәрбие салауатты өмір салтына негізделген, сондықтан адамгершілік-жыныстық тәрбие адамның қалыпты қарым-қатынасынан туындайды. Балалардың, жасөспірімдердің және жастардың ұрпақты болудың биологиялық аспектілері туралы білімі қажет, өйткені барлық ата-аналар мен мұғалімдер балалардың сұрақтарына дұр</w:t>
      </w:r>
      <w:r w:rsidR="00BC53D5">
        <w:rPr>
          <w:rFonts w:ascii="Times New Roman" w:eastAsia="Times New Roman" w:hAnsi="Times New Roman" w:cs="Times New Roman"/>
          <w:sz w:val="28"/>
          <w:szCs w:val="28"/>
          <w:lang w:val="kk-KZ"/>
        </w:rPr>
        <w:t>ыс және ашық жауап бере алмайды.</w:t>
      </w:r>
    </w:p>
    <w:p w14:paraId="187AEAD2" w14:textId="176DF7C6" w:rsidR="00BC53D5" w:rsidRPr="00BC53D5" w:rsidRDefault="00BC53D5" w:rsidP="00BC53D5">
      <w:pPr>
        <w:pStyle w:val="1"/>
        <w:pBdr>
          <w:top w:val="nil"/>
          <w:left w:val="nil"/>
          <w:bottom w:val="nil"/>
          <w:right w:val="nil"/>
          <w:between w:val="nil"/>
        </w:pBd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C74388" w:rsidRPr="00BC53D5">
        <w:rPr>
          <w:rFonts w:ascii="Times New Roman" w:eastAsia="Times New Roman" w:hAnsi="Times New Roman" w:cs="Times New Roman"/>
          <w:sz w:val="28"/>
          <w:szCs w:val="28"/>
          <w:lang w:val="kk-KZ"/>
        </w:rPr>
        <w:t xml:space="preserve"> </w:t>
      </w:r>
      <w:r w:rsidRPr="00BC53D5">
        <w:rPr>
          <w:rFonts w:ascii="Times New Roman" w:eastAsia="Times New Roman" w:hAnsi="Times New Roman" w:cs="Times New Roman"/>
          <w:sz w:val="28"/>
          <w:szCs w:val="28"/>
          <w:lang w:val="kk-KZ"/>
        </w:rPr>
        <w:t>Педагогикалық тұрғыдан ол белгілі бір қоғамда белгілі бір жыныстың өкілдеріне қатысты қабылданған мінез-құлық нормаларын қалыптастыру мақсатында мұғалімдер мен ата-аналардың баланың жеке басына әсер етуінің арнайы ұйымдастырылған процесі ретінде заңды түрде қарастырылады.</w:t>
      </w:r>
    </w:p>
    <w:p w14:paraId="4681BE24" w14:textId="3E8F3841" w:rsidR="00FC7123" w:rsidRDefault="00BC53D5" w:rsidP="00BC53D5">
      <w:pPr>
        <w:pStyle w:val="1"/>
        <w:pBdr>
          <w:top w:val="nil"/>
          <w:left w:val="nil"/>
          <w:bottom w:val="nil"/>
          <w:right w:val="nil"/>
          <w:between w:val="nil"/>
        </w:pBdr>
        <w:jc w:val="both"/>
        <w:rPr>
          <w:rFonts w:ascii="Times New Roman" w:eastAsia="Times New Roman" w:hAnsi="Times New Roman" w:cs="Times New Roman"/>
          <w:sz w:val="28"/>
          <w:szCs w:val="28"/>
          <w:lang w:val="kk-KZ"/>
        </w:rPr>
      </w:pPr>
      <w:r w:rsidRPr="00BC53D5">
        <w:rPr>
          <w:rFonts w:ascii="Times New Roman" w:eastAsia="Times New Roman" w:hAnsi="Times New Roman" w:cs="Times New Roman"/>
          <w:sz w:val="28"/>
          <w:szCs w:val="28"/>
          <w:lang w:val="kk-KZ"/>
        </w:rPr>
        <w:t xml:space="preserve">      </w:t>
      </w:r>
      <w:r w:rsidRPr="00AD3875">
        <w:rPr>
          <w:rFonts w:ascii="Times New Roman" w:eastAsia="Times New Roman" w:hAnsi="Times New Roman" w:cs="Times New Roman"/>
          <w:sz w:val="28"/>
          <w:szCs w:val="28"/>
          <w:lang w:val="kk-KZ"/>
        </w:rPr>
        <w:t>Әлеуметтік - мәдени тұрғыдан қазіргі ғылым тұрғысынан адамгершілік-жыныстық тәрбие-бұл әр түрлі жыныстағы адамдар арасындағы адамгершілік қатынастарды қалыптастыруға, болашақ ерлі-зайыптылар мен балалардың денсаулығы үшін жауапкершілік сезімін дамытуға бағытталған тәрбиелік, ағартушылық, психологиялық, денсаулық сақтау әсерлерінің интеграцияланған жүйесі.</w:t>
      </w:r>
    </w:p>
    <w:p w14:paraId="3A566454" w14:textId="77777777" w:rsidR="00BC53D5" w:rsidRDefault="00BC53D5" w:rsidP="00B03295">
      <w:pPr>
        <w:pStyle w:val="1"/>
        <w:pBdr>
          <w:top w:val="nil"/>
          <w:left w:val="nil"/>
          <w:bottom w:val="nil"/>
          <w:right w:val="nil"/>
          <w:between w:val="nil"/>
        </w:pBdr>
        <w:jc w:val="both"/>
        <w:rPr>
          <w:rFonts w:ascii="Times New Roman" w:eastAsia="Times New Roman" w:hAnsi="Times New Roman" w:cs="Times New Roman"/>
          <w:sz w:val="28"/>
          <w:szCs w:val="28"/>
          <w:lang w:val="kk-KZ"/>
        </w:rPr>
      </w:pPr>
    </w:p>
    <w:p w14:paraId="1F53B380" w14:textId="77777777" w:rsidR="00BC53D5" w:rsidRDefault="00BC53D5" w:rsidP="00B03295">
      <w:pPr>
        <w:pStyle w:val="1"/>
        <w:pBdr>
          <w:top w:val="nil"/>
          <w:left w:val="nil"/>
          <w:bottom w:val="nil"/>
          <w:right w:val="nil"/>
          <w:between w:val="nil"/>
        </w:pBdr>
        <w:jc w:val="both"/>
        <w:rPr>
          <w:rFonts w:ascii="Times New Roman" w:eastAsia="Times New Roman" w:hAnsi="Times New Roman" w:cs="Times New Roman"/>
          <w:sz w:val="28"/>
          <w:szCs w:val="28"/>
          <w:lang w:val="kk-KZ"/>
        </w:rPr>
      </w:pPr>
    </w:p>
    <w:p w14:paraId="6919E5D4" w14:textId="77777777" w:rsidR="00BC53D5" w:rsidRDefault="00BC53D5" w:rsidP="00B03295">
      <w:pPr>
        <w:pStyle w:val="1"/>
        <w:pBdr>
          <w:top w:val="nil"/>
          <w:left w:val="nil"/>
          <w:bottom w:val="nil"/>
          <w:right w:val="nil"/>
          <w:between w:val="nil"/>
        </w:pBdr>
        <w:jc w:val="both"/>
        <w:rPr>
          <w:rFonts w:ascii="Times New Roman" w:eastAsia="Times New Roman" w:hAnsi="Times New Roman" w:cs="Times New Roman"/>
          <w:sz w:val="28"/>
          <w:szCs w:val="28"/>
          <w:lang w:val="kk-KZ"/>
        </w:rPr>
      </w:pPr>
    </w:p>
    <w:p w14:paraId="1317007D" w14:textId="360AA5D9" w:rsidR="00F8668B" w:rsidRPr="00BC53D5" w:rsidRDefault="00F8668B" w:rsidP="00B03295">
      <w:pPr>
        <w:pStyle w:val="1"/>
        <w:pBdr>
          <w:top w:val="nil"/>
          <w:left w:val="nil"/>
          <w:bottom w:val="nil"/>
          <w:right w:val="nil"/>
          <w:between w:val="nil"/>
        </w:pBdr>
        <w:jc w:val="both"/>
        <w:rPr>
          <w:rFonts w:ascii="Times New Roman" w:eastAsia="Times New Roman" w:hAnsi="Times New Roman" w:cs="Times New Roman"/>
          <w:sz w:val="28"/>
          <w:szCs w:val="28"/>
          <w:lang w:val="kk-KZ"/>
        </w:rPr>
      </w:pPr>
    </w:p>
    <w:p w14:paraId="1C2406C3" w14:textId="18BD1F1D" w:rsidR="00BC53D5" w:rsidRPr="00BC53D5" w:rsidRDefault="00BC53D5" w:rsidP="00451F8A">
      <w:pPr>
        <w:pStyle w:val="1"/>
        <w:pBdr>
          <w:top w:val="nil"/>
          <w:left w:val="nil"/>
          <w:bottom w:val="nil"/>
          <w:right w:val="nil"/>
          <w:between w:val="nil"/>
        </w:pBdr>
        <w:ind w:firstLine="708"/>
        <w:jc w:val="both"/>
        <w:rPr>
          <w:rFonts w:ascii="Times New Roman" w:hAnsi="Times New Roman" w:cs="Times New Roman"/>
          <w:sz w:val="28"/>
          <w:szCs w:val="28"/>
          <w:lang w:val="kk-KZ"/>
        </w:rPr>
      </w:pPr>
      <w:r w:rsidRPr="00BC53D5">
        <w:rPr>
          <w:rFonts w:ascii="Times New Roman" w:hAnsi="Times New Roman" w:cs="Times New Roman"/>
          <w:sz w:val="28"/>
          <w:szCs w:val="28"/>
          <w:lang w:val="kk-KZ"/>
        </w:rPr>
        <w:lastRenderedPageBreak/>
        <w:t xml:space="preserve">Адамгершілік-жыныстық тәрбие саласындағы білім беру </w:t>
      </w:r>
      <w:r w:rsidRPr="00C0420D">
        <w:rPr>
          <w:rFonts w:ascii="Times New Roman" w:hAnsi="Times New Roman" w:cs="Times New Roman"/>
          <w:b/>
          <w:sz w:val="28"/>
          <w:szCs w:val="28"/>
          <w:lang w:val="kk-KZ"/>
        </w:rPr>
        <w:t>Қазақстан контекстінде</w:t>
      </w:r>
      <w:r w:rsidRPr="00BC53D5">
        <w:rPr>
          <w:rFonts w:ascii="Times New Roman" w:hAnsi="Times New Roman" w:cs="Times New Roman"/>
          <w:sz w:val="28"/>
          <w:szCs w:val="28"/>
          <w:lang w:val="kk-KZ"/>
        </w:rPr>
        <w:t xml:space="preserve"> даулы мәселе болып табылады. Жасөспірімдерге жыныстық тәрбие берудің маңыздылығы әртүрлі қоғамдарда белгілі болғанымен, Қазақстанда мәдени, діни және дәстүрлі идеялармен байланысты жабықтыққа байланысты белгісіздікпен ерекшеленеді. Егер тәрбиенің басқа бағыттары азды-көпті айқын болса және оларды өз үлгісімен жеткізуге, сондай-ақ кеңестер мен нұсқаулармен түзетуге болатын болса, онда адамгершілік-жыныстық тәрбиеге қатысты көп нәрсе тыйым салынған тақырып болып қала береді.</w:t>
      </w:r>
    </w:p>
    <w:p w14:paraId="7195143A" w14:textId="667048CD" w:rsidR="00451F8A" w:rsidRDefault="00451F8A" w:rsidP="00451F8A">
      <w:pPr>
        <w:pStyle w:val="1"/>
        <w:pBdr>
          <w:top w:val="nil"/>
          <w:left w:val="nil"/>
          <w:bottom w:val="nil"/>
          <w:right w:val="nil"/>
          <w:between w:val="nil"/>
        </w:pBdr>
        <w:ind w:firstLine="708"/>
        <w:jc w:val="both"/>
        <w:rPr>
          <w:rFonts w:ascii="Times New Roman" w:hAnsi="Times New Roman" w:cs="Times New Roman"/>
          <w:color w:val="000000"/>
          <w:sz w:val="28"/>
          <w:szCs w:val="28"/>
          <w:shd w:val="clear" w:color="auto" w:fill="FFFFFF"/>
          <w:lang w:val="kk-KZ"/>
        </w:rPr>
      </w:pPr>
      <w:r w:rsidRPr="00451F8A">
        <w:rPr>
          <w:rFonts w:ascii="Times New Roman" w:hAnsi="Times New Roman" w:cs="Times New Roman"/>
          <w:color w:val="000000"/>
          <w:sz w:val="28"/>
          <w:szCs w:val="28"/>
          <w:shd w:val="clear" w:color="auto" w:fill="FFFFFF"/>
          <w:lang w:val="kk-KZ"/>
        </w:rPr>
        <w:t>Қазіргі уақытта Қазақстанда білім беру мекемелерінде жыныстық ағартудың бірыңғай бағдарламасы жоқ. Әрбір білім беру ұйымы балаларға қандай формада және қандай көлемде ақпарат беру керектігін өзі шешеді</w:t>
      </w:r>
      <w:r>
        <w:rPr>
          <w:rFonts w:ascii="Times New Roman" w:hAnsi="Times New Roman" w:cs="Times New Roman"/>
          <w:color w:val="000000"/>
          <w:sz w:val="28"/>
          <w:szCs w:val="28"/>
          <w:shd w:val="clear" w:color="auto" w:fill="FFFFFF"/>
          <w:lang w:val="kk-KZ"/>
        </w:rPr>
        <w:t>-</w:t>
      </w:r>
      <w:r w:rsidRPr="00451F8A">
        <w:rPr>
          <w:rFonts w:ascii="Times New Roman" w:hAnsi="Times New Roman" w:cs="Times New Roman"/>
          <w:color w:val="000000"/>
          <w:sz w:val="28"/>
          <w:szCs w:val="28"/>
          <w:shd w:val="clear" w:color="auto" w:fill="FFFFFF"/>
          <w:lang w:val="kk-KZ"/>
        </w:rPr>
        <w:t xml:space="preserve"> биология оқулығында көрсетілгеннен басқа, көбінесе бұл тәрбие жұмысы, яғни мекеменің тәрбие іс-шаралары.  Бір жерде бір реттік сабақтарды мектеп психологтары немесе сынып жетекшілері өткізеді.</w:t>
      </w:r>
      <w:r>
        <w:rPr>
          <w:rFonts w:ascii="Times New Roman" w:hAnsi="Times New Roman" w:cs="Times New Roman"/>
          <w:color w:val="000000"/>
          <w:sz w:val="28"/>
          <w:szCs w:val="28"/>
          <w:shd w:val="clear" w:color="auto" w:fill="FFFFFF"/>
          <w:lang w:val="kk-KZ"/>
        </w:rPr>
        <w:t xml:space="preserve"> </w:t>
      </w:r>
    </w:p>
    <w:p w14:paraId="1AB9613A" w14:textId="21DA871F" w:rsidR="00451F8A" w:rsidRPr="00451F8A" w:rsidRDefault="00451F8A" w:rsidP="00451F8A">
      <w:pPr>
        <w:pStyle w:val="1"/>
        <w:pBdr>
          <w:top w:val="nil"/>
          <w:left w:val="nil"/>
          <w:bottom w:val="nil"/>
          <w:right w:val="nil"/>
          <w:between w:val="nil"/>
        </w:pBdr>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 xml:space="preserve">          </w:t>
      </w:r>
      <w:r w:rsidRPr="00451F8A">
        <w:rPr>
          <w:rFonts w:ascii="Times New Roman" w:hAnsi="Times New Roman" w:cs="Times New Roman"/>
          <w:color w:val="000000"/>
          <w:sz w:val="28"/>
          <w:szCs w:val="28"/>
          <w:shd w:val="clear" w:color="auto" w:fill="FFFFFF"/>
          <w:lang w:val="kk-KZ"/>
        </w:rPr>
        <w:t xml:space="preserve">Қазір адамгершілік-жыныстық тәрбие бойынша жеке пән жоқ, өйткені </w:t>
      </w:r>
      <w:r>
        <w:rPr>
          <w:rFonts w:ascii="Times New Roman" w:hAnsi="Times New Roman" w:cs="Times New Roman"/>
          <w:color w:val="000000"/>
          <w:sz w:val="28"/>
          <w:szCs w:val="28"/>
          <w:shd w:val="clear" w:color="auto" w:fill="FFFFFF"/>
          <w:lang w:val="kk-KZ"/>
        </w:rPr>
        <w:t>«</w:t>
      </w:r>
      <w:r w:rsidRPr="00451F8A">
        <w:rPr>
          <w:rFonts w:ascii="Times New Roman" w:hAnsi="Times New Roman" w:cs="Times New Roman"/>
          <w:color w:val="000000"/>
          <w:sz w:val="28"/>
          <w:szCs w:val="28"/>
          <w:shd w:val="clear" w:color="auto" w:fill="FFFFFF"/>
          <w:lang w:val="kk-KZ"/>
        </w:rPr>
        <w:t>мемлекеттік жалпыға міндетті стандартта оқушыларға, студенттерге адамгершілік - жыныстық тәрбиенің негіздері түсіндірілетін барлық қажетті пәндер қарастырылған</w:t>
      </w:r>
      <w:r>
        <w:rPr>
          <w:rFonts w:ascii="Times New Roman" w:hAnsi="Times New Roman" w:cs="Times New Roman"/>
          <w:color w:val="000000"/>
          <w:sz w:val="28"/>
          <w:szCs w:val="28"/>
          <w:shd w:val="clear" w:color="auto" w:fill="FFFFFF"/>
          <w:lang w:val="kk-KZ"/>
        </w:rPr>
        <w:t>»</w:t>
      </w:r>
      <w:r w:rsidRPr="00451F8A">
        <w:rPr>
          <w:rFonts w:ascii="Times New Roman" w:hAnsi="Times New Roman" w:cs="Times New Roman"/>
          <w:color w:val="000000"/>
          <w:sz w:val="28"/>
          <w:szCs w:val="28"/>
          <w:shd w:val="clear" w:color="auto" w:fill="FFFFFF"/>
          <w:lang w:val="kk-KZ"/>
        </w:rPr>
        <w:t>.</w:t>
      </w:r>
    </w:p>
    <w:p w14:paraId="28148C20" w14:textId="03A727A4" w:rsidR="00451F8A" w:rsidRDefault="00451F8A" w:rsidP="001E3C30">
      <w:pPr>
        <w:pStyle w:val="1"/>
        <w:pBdr>
          <w:top w:val="nil"/>
          <w:left w:val="nil"/>
          <w:bottom w:val="nil"/>
          <w:right w:val="nil"/>
          <w:between w:val="nil"/>
        </w:pBdr>
        <w:jc w:val="both"/>
        <w:rPr>
          <w:rFonts w:ascii="Times New Roman" w:hAnsi="Times New Roman" w:cs="Times New Roman"/>
          <w:color w:val="000000"/>
          <w:sz w:val="28"/>
          <w:szCs w:val="28"/>
          <w:shd w:val="clear" w:color="auto" w:fill="FFFFFF"/>
          <w:lang w:val="kk-KZ"/>
        </w:rPr>
      </w:pPr>
      <w:r w:rsidRPr="00451F8A">
        <w:rPr>
          <w:rFonts w:ascii="Times New Roman" w:hAnsi="Times New Roman" w:cs="Times New Roman"/>
          <w:color w:val="000000"/>
          <w:sz w:val="28"/>
          <w:szCs w:val="28"/>
          <w:shd w:val="clear" w:color="auto" w:fill="FFFFFF"/>
          <w:lang w:val="kk-KZ"/>
        </w:rPr>
        <w:t xml:space="preserve">      Сонымен қатар, ҚР Білім министрлігінің ақпараты бойынша, Оқушылардың репродуктивті денсаулық және гигиеналық тәрбие туралы білім алуы мектеп </w:t>
      </w:r>
      <w:r>
        <w:rPr>
          <w:rFonts w:ascii="Times New Roman" w:hAnsi="Times New Roman" w:cs="Times New Roman"/>
          <w:color w:val="000000"/>
          <w:sz w:val="28"/>
          <w:szCs w:val="28"/>
          <w:shd w:val="clear" w:color="auto" w:fill="FFFFFF"/>
          <w:lang w:val="kk-KZ"/>
        </w:rPr>
        <w:t xml:space="preserve">бағдарламасы </w:t>
      </w:r>
      <w:r w:rsidRPr="00451F8A">
        <w:rPr>
          <w:rFonts w:ascii="Times New Roman" w:hAnsi="Times New Roman" w:cs="Times New Roman"/>
          <w:color w:val="000000"/>
          <w:sz w:val="28"/>
          <w:szCs w:val="28"/>
          <w:shd w:val="clear" w:color="auto" w:fill="FFFFFF"/>
          <w:lang w:val="kk-KZ"/>
        </w:rPr>
        <w:t xml:space="preserve">(Химия, Биология) </w:t>
      </w:r>
      <w:r>
        <w:rPr>
          <w:rFonts w:ascii="Times New Roman" w:hAnsi="Times New Roman" w:cs="Times New Roman"/>
          <w:color w:val="000000"/>
          <w:sz w:val="28"/>
          <w:szCs w:val="28"/>
          <w:shd w:val="clear" w:color="auto" w:fill="FFFFFF"/>
          <w:lang w:val="kk-KZ"/>
        </w:rPr>
        <w:t>аясында</w:t>
      </w:r>
      <w:r w:rsidRPr="00451F8A">
        <w:rPr>
          <w:rFonts w:ascii="Times New Roman" w:hAnsi="Times New Roman" w:cs="Times New Roman"/>
          <w:color w:val="000000"/>
          <w:sz w:val="28"/>
          <w:szCs w:val="28"/>
          <w:shd w:val="clear" w:color="auto" w:fill="FFFFFF"/>
          <w:lang w:val="kk-KZ"/>
        </w:rPr>
        <w:t xml:space="preserve">, </w:t>
      </w:r>
      <w:r>
        <w:rPr>
          <w:rFonts w:ascii="Times New Roman" w:hAnsi="Times New Roman" w:cs="Times New Roman"/>
          <w:color w:val="000000"/>
          <w:sz w:val="28"/>
          <w:szCs w:val="28"/>
          <w:shd w:val="clear" w:color="auto" w:fill="FFFFFF"/>
          <w:lang w:val="kk-KZ"/>
        </w:rPr>
        <w:t>т</w:t>
      </w:r>
      <w:r w:rsidRPr="00451F8A">
        <w:rPr>
          <w:rFonts w:ascii="Times New Roman" w:hAnsi="Times New Roman" w:cs="Times New Roman"/>
          <w:color w:val="000000"/>
          <w:sz w:val="28"/>
          <w:szCs w:val="28"/>
          <w:shd w:val="clear" w:color="auto" w:fill="FFFFFF"/>
          <w:lang w:val="kk-KZ"/>
        </w:rPr>
        <w:t>әрбие жұмысы шеңберінде-жеке қауіпсіздік арқылы қамтамасыз етіледі.</w:t>
      </w:r>
    </w:p>
    <w:p w14:paraId="15F6AD7B" w14:textId="77777777" w:rsidR="0035683A" w:rsidRPr="0035683A" w:rsidRDefault="0035683A" w:rsidP="0035683A">
      <w:pPr>
        <w:pStyle w:val="1"/>
        <w:pBdr>
          <w:top w:val="nil"/>
          <w:left w:val="nil"/>
          <w:bottom w:val="nil"/>
          <w:right w:val="nil"/>
          <w:between w:val="nil"/>
        </w:pBdr>
        <w:ind w:firstLine="708"/>
        <w:jc w:val="both"/>
        <w:rPr>
          <w:rFonts w:ascii="Times New Roman" w:hAnsi="Times New Roman" w:cs="Times New Roman"/>
          <w:color w:val="000000"/>
          <w:sz w:val="28"/>
          <w:szCs w:val="28"/>
          <w:shd w:val="clear" w:color="auto" w:fill="FFFFFF"/>
          <w:lang w:val="kk-KZ"/>
        </w:rPr>
      </w:pPr>
      <w:r w:rsidRPr="0035683A">
        <w:rPr>
          <w:rFonts w:ascii="Times New Roman" w:hAnsi="Times New Roman" w:cs="Times New Roman"/>
          <w:color w:val="000000"/>
          <w:sz w:val="28"/>
          <w:szCs w:val="28"/>
          <w:shd w:val="clear" w:color="auto" w:fill="FFFFFF"/>
          <w:lang w:val="kk-KZ"/>
        </w:rPr>
        <w:t xml:space="preserve">Денсаулықты сақтау және травматикалық тәжірибені болдырмау үшін мамандар балалармен отбасында да, білім беру ұйымдарында да жүйелі жұмыс жүргізуді ұсынады.  </w:t>
      </w:r>
    </w:p>
    <w:p w14:paraId="37506E82" w14:textId="3369F9F6" w:rsidR="00451F8A" w:rsidRDefault="0035683A" w:rsidP="0035683A">
      <w:pPr>
        <w:pStyle w:val="1"/>
        <w:pBdr>
          <w:top w:val="nil"/>
          <w:left w:val="nil"/>
          <w:bottom w:val="nil"/>
          <w:right w:val="nil"/>
          <w:between w:val="nil"/>
        </w:pBdr>
        <w:jc w:val="both"/>
        <w:rPr>
          <w:rFonts w:ascii="Times New Roman" w:hAnsi="Times New Roman" w:cs="Times New Roman"/>
          <w:color w:val="000000"/>
          <w:sz w:val="28"/>
          <w:szCs w:val="28"/>
          <w:shd w:val="clear" w:color="auto" w:fill="FFFFFF"/>
          <w:lang w:val="kk-KZ"/>
        </w:rPr>
      </w:pPr>
      <w:r w:rsidRPr="0035683A">
        <w:rPr>
          <w:rFonts w:ascii="Times New Roman" w:hAnsi="Times New Roman" w:cs="Times New Roman"/>
          <w:color w:val="000000"/>
          <w:sz w:val="28"/>
          <w:szCs w:val="28"/>
          <w:shd w:val="clear" w:color="auto" w:fill="FFFFFF"/>
          <w:lang w:val="kk-KZ"/>
        </w:rPr>
        <w:t xml:space="preserve">     Қазір Қазақстандағы жыныстық тәрбие үкіметтік емес ұйымдармен және жекелеген адамдардың жеке бастамаларымен қамтылған. Олар еріктілерді дайындайды, білім беру мекемелерінде кездесулер өткізеді, жасөспірімдердің жыныстық және репродуктивті денсаулығы және АИТВ-ның алдын алу бойынша білім береді.</w:t>
      </w:r>
    </w:p>
    <w:p w14:paraId="5462C44B" w14:textId="7165BB09" w:rsidR="0035683A" w:rsidRPr="0035683A" w:rsidRDefault="0035683A" w:rsidP="00B03295">
      <w:pPr>
        <w:spacing w:after="0" w:line="240" w:lineRule="auto"/>
        <w:jc w:val="both"/>
        <w:rPr>
          <w:rFonts w:ascii="Times New Roman" w:hAnsi="Times New Roman" w:cs="Times New Roman"/>
          <w:b/>
          <w:bCs/>
          <w:sz w:val="28"/>
          <w:szCs w:val="28"/>
          <w:shd w:val="clear" w:color="auto" w:fill="FFFFFF"/>
          <w:lang w:val="kk-KZ"/>
        </w:rPr>
      </w:pPr>
      <w:r w:rsidRPr="0035683A">
        <w:rPr>
          <w:rFonts w:ascii="Times New Roman" w:hAnsi="Times New Roman" w:cs="Times New Roman"/>
          <w:b/>
          <w:bCs/>
          <w:sz w:val="28"/>
          <w:szCs w:val="28"/>
          <w:shd w:val="clear" w:color="auto" w:fill="FFFFFF"/>
          <w:lang w:val="kk-KZ"/>
        </w:rPr>
        <w:t>Білім беру ұйымдарындағы психологиялық қызметтердің адамгершілік-жыныстық тәрбие бойынша тәрбие жұмысындағы әрекеттерін қарастырайық.</w:t>
      </w:r>
    </w:p>
    <w:p w14:paraId="66C54ADE" w14:textId="04647DA9" w:rsidR="0035683A" w:rsidRDefault="0035683A" w:rsidP="0035683A">
      <w:pPr>
        <w:pStyle w:val="KZArial"/>
        <w:spacing w:line="228" w:lineRule="atLeast"/>
        <w:ind w:firstLine="0"/>
        <w:rPr>
          <w:rFonts w:ascii="Times New Roman" w:hAnsi="Times New Roman" w:cs="Times New Roman"/>
          <w:b/>
          <w:bCs/>
          <w:i/>
          <w:iCs/>
          <w:sz w:val="28"/>
          <w:szCs w:val="28"/>
          <w:u w:val="single"/>
          <w:lang w:val="kk-KZ"/>
        </w:rPr>
      </w:pPr>
    </w:p>
    <w:p w14:paraId="632C1096" w14:textId="35C8E083" w:rsidR="00BB41C2" w:rsidRPr="001443E4" w:rsidRDefault="0035683A" w:rsidP="001443E4">
      <w:pPr>
        <w:pStyle w:val="KZArial"/>
        <w:spacing w:line="228" w:lineRule="atLeast"/>
        <w:rPr>
          <w:rFonts w:ascii="Times New Roman" w:hAnsi="Times New Roman" w:cs="Times New Roman"/>
          <w:bCs/>
          <w:iCs/>
          <w:sz w:val="28"/>
          <w:szCs w:val="28"/>
          <w:lang w:val="kk-KZ"/>
        </w:rPr>
      </w:pPr>
      <w:r w:rsidRPr="0035683A">
        <w:rPr>
          <w:rFonts w:ascii="Times New Roman" w:hAnsi="Times New Roman" w:cs="Times New Roman"/>
          <w:bCs/>
          <w:iCs/>
          <w:sz w:val="28"/>
          <w:szCs w:val="28"/>
          <w:lang w:val="kk-KZ"/>
        </w:rPr>
        <w:t xml:space="preserve">Қостанай облысының орта білім беру ұйымдарындағы психологиялық қызмет қызметінің Қағидаларына сәйкес құрамына директорлардың тәрбие работе жөніндегі орынбасарлары (басшылары), педагог-психологтар, әлеуметтік педагогтар, сынып жетекшілері кіретін бағыттардың бірі ағартушылық-профилактикалық қызмет болып табылады, </w:t>
      </w:r>
      <w:r w:rsidRPr="0035683A">
        <w:rPr>
          <w:rFonts w:ascii="Times New Roman" w:hAnsi="Times New Roman" w:cs="Times New Roman"/>
          <w:b/>
          <w:bCs/>
          <w:i/>
          <w:iCs/>
          <w:sz w:val="28"/>
          <w:szCs w:val="28"/>
          <w:u w:val="single"/>
          <w:lang w:val="kk-KZ"/>
        </w:rPr>
        <w:t>бұл қызметте білім алушыларды адамгершілік – жыныстық тәрбиелеу бойынша тәрбие жұмысы</w:t>
      </w:r>
      <w:r w:rsidR="001443E4">
        <w:rPr>
          <w:rFonts w:ascii="Times New Roman" w:hAnsi="Times New Roman" w:cs="Times New Roman"/>
          <w:bCs/>
          <w:iCs/>
          <w:sz w:val="28"/>
          <w:szCs w:val="28"/>
          <w:lang w:val="kk-KZ"/>
        </w:rPr>
        <w:t xml:space="preserve"> жүргізіледі.</w:t>
      </w:r>
      <w:r w:rsidR="001820BE" w:rsidRPr="001443E4">
        <w:rPr>
          <w:color w:val="000000"/>
          <w:sz w:val="28"/>
          <w:szCs w:val="28"/>
          <w:lang w:val="kk-KZ"/>
        </w:rPr>
        <w:t xml:space="preserve"> </w:t>
      </w:r>
    </w:p>
    <w:p w14:paraId="21368CE1" w14:textId="77777777" w:rsidR="0035683A" w:rsidRDefault="0035683A" w:rsidP="0035683A">
      <w:pPr>
        <w:pStyle w:val="a3"/>
        <w:shd w:val="clear" w:color="auto" w:fill="FFFFFF"/>
        <w:spacing w:before="0" w:beforeAutospacing="0" w:after="0" w:afterAutospacing="0"/>
        <w:ind w:firstLine="709"/>
        <w:jc w:val="both"/>
        <w:rPr>
          <w:color w:val="000000"/>
          <w:sz w:val="28"/>
          <w:szCs w:val="28"/>
          <w:lang w:val="kk-KZ"/>
        </w:rPr>
      </w:pPr>
      <w:r w:rsidRPr="0035683A">
        <w:rPr>
          <w:color w:val="000000"/>
          <w:sz w:val="28"/>
          <w:szCs w:val="28"/>
          <w:lang w:val="kk-KZ"/>
        </w:rPr>
        <w:t>Адамгершілік-жыныстық тәрбие мәселелері бойынша қызметті жүзеге асырудың үлкен мүмкіндіктері оқушылармен, педагогикалық ұжыммен және ата-аналармен сыныптан тыс және мектептен тыс жұмыстарда ұсынылады.</w:t>
      </w:r>
    </w:p>
    <w:p w14:paraId="0B0336BE" w14:textId="4DB5AC69" w:rsidR="001443E4" w:rsidRPr="001443E4" w:rsidRDefault="0035683A" w:rsidP="001443E4">
      <w:pPr>
        <w:pStyle w:val="a3"/>
        <w:shd w:val="clear" w:color="auto" w:fill="FFFFFF"/>
        <w:spacing w:before="0" w:beforeAutospacing="0" w:after="0" w:afterAutospacing="0"/>
        <w:ind w:firstLine="709"/>
        <w:jc w:val="both"/>
        <w:rPr>
          <w:color w:val="000000"/>
          <w:sz w:val="28"/>
          <w:szCs w:val="28"/>
          <w:lang w:val="kk-KZ"/>
        </w:rPr>
      </w:pPr>
      <w:r w:rsidRPr="0035683A">
        <w:rPr>
          <w:color w:val="000000"/>
          <w:sz w:val="28"/>
          <w:szCs w:val="28"/>
          <w:lang w:val="kk-KZ"/>
        </w:rPr>
        <w:t xml:space="preserve">   Педагог-психолог жұмысының негізгі бағыты Ата-аналарға, мұғалімдерге психо-физиологиялық жетілудің кәмелетке толмаған жас ерекшеліктері туралы </w:t>
      </w:r>
      <w:r w:rsidRPr="0035683A">
        <w:rPr>
          <w:color w:val="000000"/>
          <w:sz w:val="28"/>
          <w:szCs w:val="28"/>
          <w:lang w:val="kk-KZ"/>
        </w:rPr>
        <w:lastRenderedPageBreak/>
        <w:t xml:space="preserve">ақпараттық психологиялық білім беру, </w:t>
      </w:r>
      <w:r w:rsidR="001443E4">
        <w:rPr>
          <w:color w:val="000000"/>
          <w:sz w:val="28"/>
          <w:szCs w:val="28"/>
          <w:lang w:val="kk-KZ"/>
        </w:rPr>
        <w:t>г</w:t>
      </w:r>
      <w:r w:rsidRPr="0035683A">
        <w:rPr>
          <w:color w:val="000000"/>
          <w:sz w:val="28"/>
          <w:szCs w:val="28"/>
          <w:lang w:val="kk-KZ"/>
        </w:rPr>
        <w:t>ендерлік бағыт бойынша тренингтер, консультациялар, тұлғааралық қатынастар, жеке шекаралар өткізу болып табылады.</w:t>
      </w:r>
    </w:p>
    <w:p w14:paraId="53DF85BA" w14:textId="7943DC29" w:rsidR="00BC3A6D" w:rsidRPr="00E120C2" w:rsidRDefault="001443E4" w:rsidP="00E120C2">
      <w:pPr>
        <w:pStyle w:val="KZArial"/>
        <w:spacing w:line="228" w:lineRule="atLeast"/>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    </w:t>
      </w:r>
      <w:r w:rsidRPr="001443E4">
        <w:rPr>
          <w:rFonts w:ascii="Times New Roman" w:hAnsi="Times New Roman" w:cs="Times New Roman"/>
          <w:sz w:val="28"/>
          <w:szCs w:val="28"/>
          <w:shd w:val="clear" w:color="auto" w:fill="FFFFFF"/>
          <w:lang w:val="kk-KZ"/>
        </w:rPr>
        <w:t>Жыныстық тәрбие</w:t>
      </w:r>
      <w:r>
        <w:rPr>
          <w:rFonts w:ascii="Times New Roman" w:hAnsi="Times New Roman" w:cs="Times New Roman"/>
          <w:sz w:val="28"/>
          <w:szCs w:val="28"/>
          <w:shd w:val="clear" w:color="auto" w:fill="FFFFFF"/>
          <w:lang w:val="kk-KZ"/>
        </w:rPr>
        <w:t xml:space="preserve"> </w:t>
      </w:r>
      <w:r w:rsidRPr="001443E4">
        <w:rPr>
          <w:rFonts w:ascii="Times New Roman" w:hAnsi="Times New Roman" w:cs="Times New Roman"/>
          <w:sz w:val="28"/>
          <w:szCs w:val="28"/>
          <w:shd w:val="clear" w:color="auto" w:fill="FFFFFF"/>
          <w:lang w:val="kk-KZ"/>
        </w:rPr>
        <w:t>-</w:t>
      </w:r>
      <w:r>
        <w:rPr>
          <w:rFonts w:ascii="Times New Roman" w:hAnsi="Times New Roman" w:cs="Times New Roman"/>
          <w:sz w:val="28"/>
          <w:szCs w:val="28"/>
          <w:shd w:val="clear" w:color="auto" w:fill="FFFFFF"/>
          <w:lang w:val="kk-KZ"/>
        </w:rPr>
        <w:t xml:space="preserve"> </w:t>
      </w:r>
      <w:r w:rsidRPr="001443E4">
        <w:rPr>
          <w:rFonts w:ascii="Times New Roman" w:hAnsi="Times New Roman" w:cs="Times New Roman"/>
          <w:sz w:val="28"/>
          <w:szCs w:val="28"/>
          <w:shd w:val="clear" w:color="auto" w:fill="FFFFFF"/>
          <w:lang w:val="kk-KZ"/>
        </w:rPr>
        <w:t>бұл біздің балаларымызға жеке көзқарасты қажет ететін қиын және өте нәзік, нәзік мәселе. Бұл мәселені тез, науқандармен шешу мүмкін емес; ол мұқият жүйелі жұмысты, отбасының, мектептің және дәрігерлердің үнемі қатысуын талап етеді.</w:t>
      </w:r>
      <w:r w:rsidR="00DC7CDE" w:rsidRPr="001443E4">
        <w:rPr>
          <w:rFonts w:ascii="Times New Roman" w:hAnsi="Times New Roman" w:cs="Times New Roman"/>
          <w:sz w:val="28"/>
          <w:szCs w:val="28"/>
          <w:shd w:val="clear" w:color="auto" w:fill="FFFFFF"/>
          <w:lang w:val="kk-KZ"/>
        </w:rPr>
        <w:t xml:space="preserve">     </w:t>
      </w:r>
    </w:p>
    <w:p w14:paraId="75BF5109" w14:textId="7AA8D8C9" w:rsidR="00613B25" w:rsidRPr="00613B25" w:rsidRDefault="00E120C2" w:rsidP="00613B25">
      <w:pPr>
        <w:spacing w:after="0" w:line="240" w:lineRule="auto"/>
        <w:ind w:firstLine="708"/>
        <w:jc w:val="both"/>
        <w:rPr>
          <w:rFonts w:ascii="Times New Roman" w:eastAsia="Times New Roman" w:hAnsi="Times New Roman" w:cs="Times New Roman"/>
          <w:sz w:val="28"/>
          <w:szCs w:val="28"/>
          <w:lang w:val="kk-KZ"/>
        </w:rPr>
      </w:pPr>
      <w:r w:rsidRPr="00E120C2">
        <w:rPr>
          <w:rFonts w:ascii="Times New Roman" w:eastAsia="Times New Roman" w:hAnsi="Times New Roman" w:cs="Times New Roman"/>
          <w:sz w:val="28"/>
          <w:szCs w:val="28"/>
          <w:lang w:val="kk-KZ"/>
        </w:rPr>
        <w:t>Кез - келген білім беру ұйымының басты міндеті-адамгершілік-жыныстық тәрбие саласына шектен тыс озық сипат бермей, негіз қалау, әдепсіздік пен обсессивтілікті болдырмай, жалпы мағыналы бағдарларды белгілеу, бірақ сонымен бірге жас ерекшеліктерін және білім алушылардың (тәрбиеленушілердің) денесіндегі физиологиялық өзгерістердің сипатын ескере отырып.</w:t>
      </w:r>
    </w:p>
    <w:p w14:paraId="4E79A1FD" w14:textId="681539C2" w:rsidR="00613B25" w:rsidRPr="00613B25" w:rsidRDefault="00613B25" w:rsidP="00613B25">
      <w:pPr>
        <w:pStyle w:val="1"/>
        <w:pBdr>
          <w:top w:val="nil"/>
          <w:left w:val="nil"/>
          <w:bottom w:val="nil"/>
          <w:right w:val="nil"/>
          <w:between w:val="nil"/>
        </w:pBdr>
        <w:ind w:firstLine="708"/>
        <w:jc w:val="both"/>
        <w:rPr>
          <w:rFonts w:ascii="Times New Roman" w:eastAsia="Times New Roman" w:hAnsi="Times New Roman" w:cs="Times New Roman"/>
          <w:color w:val="000000"/>
          <w:sz w:val="28"/>
          <w:szCs w:val="28"/>
          <w:lang w:val="kk-KZ"/>
        </w:rPr>
      </w:pPr>
      <w:r w:rsidRPr="00613B25">
        <w:rPr>
          <w:rFonts w:ascii="Times New Roman" w:eastAsia="Times New Roman" w:hAnsi="Times New Roman" w:cs="Times New Roman"/>
          <w:color w:val="000000"/>
          <w:sz w:val="28"/>
          <w:szCs w:val="28"/>
          <w:lang w:val="kk-KZ"/>
        </w:rPr>
        <w:t xml:space="preserve">Кез </w:t>
      </w:r>
      <w:r>
        <w:rPr>
          <w:rFonts w:ascii="Times New Roman" w:eastAsia="Times New Roman" w:hAnsi="Times New Roman" w:cs="Times New Roman"/>
          <w:color w:val="000000"/>
          <w:sz w:val="28"/>
          <w:szCs w:val="28"/>
          <w:lang w:val="kk-KZ"/>
        </w:rPr>
        <w:t>-</w:t>
      </w:r>
      <w:r w:rsidRPr="00613B25">
        <w:rPr>
          <w:rFonts w:ascii="Times New Roman" w:eastAsia="Times New Roman" w:hAnsi="Times New Roman" w:cs="Times New Roman"/>
          <w:color w:val="000000"/>
          <w:sz w:val="28"/>
          <w:szCs w:val="28"/>
          <w:lang w:val="kk-KZ"/>
        </w:rPr>
        <w:t xml:space="preserve"> келген білім беру ұйымы-бұл әлеуметтік институт, онда балалар әлемді тануда алғашқы саналы қадамдар жасап қана қоймайды, тек оқу мен жазуды ғана емес, сонымен бірге қарама-қарсы жыныстың өкілдерімен алғашқы қарым-қатынас орнатуды үйренеді. </w:t>
      </w:r>
    </w:p>
    <w:p w14:paraId="043A1323" w14:textId="4CDFBDBB" w:rsidR="00FC67FF" w:rsidRPr="004E0CAF" w:rsidRDefault="00613B25" w:rsidP="004E0CAF">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613B25">
        <w:rPr>
          <w:rFonts w:ascii="Times New Roman" w:eastAsia="Times New Roman" w:hAnsi="Times New Roman" w:cs="Times New Roman"/>
          <w:color w:val="000000"/>
          <w:sz w:val="28"/>
          <w:szCs w:val="28"/>
          <w:lang w:val="kk-KZ"/>
        </w:rPr>
        <w:t xml:space="preserve">       Адамгершілік-жыныстық тәрбие міндеттерін өмірдің маңызды басымдығы ретінде шешу мектеп оқушыларының біліміне, дағдылары мен идеяларына білім беру стандартымен анықталған талаптарды сақтай отырып жүзеге асырылады.</w:t>
      </w:r>
    </w:p>
    <w:p w14:paraId="60FB45ED" w14:textId="77777777" w:rsidR="00613B25" w:rsidRPr="00613B25" w:rsidRDefault="00613B25" w:rsidP="00613B25">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613B25">
        <w:rPr>
          <w:rFonts w:ascii="Times New Roman" w:eastAsia="Times New Roman" w:hAnsi="Times New Roman" w:cs="Times New Roman"/>
          <w:color w:val="000000"/>
          <w:sz w:val="28"/>
          <w:szCs w:val="28"/>
          <w:lang w:val="kk-KZ"/>
        </w:rPr>
        <w:t xml:space="preserve">- </w:t>
      </w:r>
      <w:r w:rsidRPr="004E0CAF">
        <w:rPr>
          <w:rFonts w:ascii="Times New Roman" w:eastAsia="Times New Roman" w:hAnsi="Times New Roman" w:cs="Times New Roman"/>
          <w:b/>
          <w:i/>
          <w:color w:val="000000"/>
          <w:sz w:val="28"/>
          <w:szCs w:val="28"/>
          <w:lang w:val="kk-KZ"/>
        </w:rPr>
        <w:t>Когнитивті міндет</w:t>
      </w:r>
      <w:r w:rsidRPr="00613B25">
        <w:rPr>
          <w:rFonts w:ascii="Times New Roman" w:eastAsia="Times New Roman" w:hAnsi="Times New Roman" w:cs="Times New Roman"/>
          <w:color w:val="000000"/>
          <w:sz w:val="28"/>
          <w:szCs w:val="28"/>
          <w:lang w:val="kk-KZ"/>
        </w:rPr>
        <w:t>-оқушыларға адам туралы қарапайым биологиялық және физиологиялық мәліметтерді жеткізу, балалардың жасына және даму деңгейіне байланысты алғашқы түсініктерді қалыптастыру, нақтылау, толықтыру, жүйелеу, саралау және жалпылау.</w:t>
      </w:r>
    </w:p>
    <w:p w14:paraId="51917E8D" w14:textId="3E7E998F" w:rsidR="00613B25" w:rsidRPr="00613B25" w:rsidRDefault="00613B25" w:rsidP="00B03295">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613B25">
        <w:rPr>
          <w:rFonts w:ascii="Times New Roman" w:eastAsia="Times New Roman" w:hAnsi="Times New Roman" w:cs="Times New Roman"/>
          <w:color w:val="000000"/>
          <w:sz w:val="28"/>
          <w:szCs w:val="28"/>
          <w:lang w:val="kk-KZ"/>
        </w:rPr>
        <w:t xml:space="preserve">- </w:t>
      </w:r>
      <w:r w:rsidRPr="004E0CAF">
        <w:rPr>
          <w:rFonts w:ascii="Times New Roman" w:eastAsia="Times New Roman" w:hAnsi="Times New Roman" w:cs="Times New Roman"/>
          <w:b/>
          <w:i/>
          <w:color w:val="000000"/>
          <w:sz w:val="28"/>
          <w:szCs w:val="28"/>
          <w:lang w:val="kk-KZ"/>
        </w:rPr>
        <w:t>Эмоционалды-се</w:t>
      </w:r>
      <w:r w:rsidR="004E0CAF" w:rsidRPr="004E0CAF">
        <w:rPr>
          <w:rFonts w:ascii="Times New Roman" w:eastAsia="Times New Roman" w:hAnsi="Times New Roman" w:cs="Times New Roman"/>
          <w:b/>
          <w:i/>
          <w:color w:val="000000"/>
          <w:sz w:val="28"/>
          <w:szCs w:val="28"/>
          <w:lang w:val="kk-KZ"/>
        </w:rPr>
        <w:t>зімдік</w:t>
      </w:r>
      <w:r w:rsidRPr="00613B25">
        <w:rPr>
          <w:rFonts w:ascii="Times New Roman" w:eastAsia="Times New Roman" w:hAnsi="Times New Roman" w:cs="Times New Roman"/>
          <w:color w:val="000000"/>
          <w:sz w:val="28"/>
          <w:szCs w:val="28"/>
          <w:lang w:val="kk-KZ"/>
        </w:rPr>
        <w:t xml:space="preserve"> міндет баланың сезімдері мен эмоцияларын, эмоционалды интеллектті дамытуды қамтиды. Бұған өз балаларымен және қарама-қарсы жыныстағы балалармен қарым-қатынаста эмпатия, эмпатия қалыптастыру, отбасы мүшелеріне деген сүйіспеншілік пен құрмет сезімін тәрбиелеу; нағыз еркектерге, нағыз әйелдерге ұқсауға ұмтылу; адамның қадір-қасиетін қалыптастыру.</w:t>
      </w:r>
    </w:p>
    <w:p w14:paraId="19D5C8A3" w14:textId="3E7197D9" w:rsidR="004E0CAF" w:rsidRDefault="004E0CAF" w:rsidP="00B03295">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4E0CAF">
        <w:rPr>
          <w:rFonts w:ascii="Times New Roman" w:eastAsia="Times New Roman" w:hAnsi="Times New Roman" w:cs="Times New Roman"/>
          <w:b/>
          <w:color w:val="000000"/>
          <w:sz w:val="28"/>
          <w:szCs w:val="28"/>
          <w:lang w:val="kk-KZ"/>
        </w:rPr>
        <w:t xml:space="preserve">- </w:t>
      </w:r>
      <w:r w:rsidRPr="004E0CAF">
        <w:rPr>
          <w:rFonts w:ascii="Times New Roman" w:eastAsia="Times New Roman" w:hAnsi="Times New Roman" w:cs="Times New Roman"/>
          <w:b/>
          <w:i/>
          <w:color w:val="000000"/>
          <w:sz w:val="28"/>
          <w:szCs w:val="28"/>
          <w:lang w:val="kk-KZ"/>
        </w:rPr>
        <w:t>Мінез-құлық міндеті</w:t>
      </w:r>
      <w:r w:rsidRPr="004E0CAF">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w:t>
      </w:r>
      <w:r w:rsidRPr="004E0CAF">
        <w:rPr>
          <w:rFonts w:ascii="Times New Roman" w:eastAsia="Times New Roman" w:hAnsi="Times New Roman" w:cs="Times New Roman"/>
          <w:color w:val="000000"/>
          <w:sz w:val="28"/>
          <w:szCs w:val="28"/>
          <w:lang w:val="kk-KZ"/>
        </w:rPr>
        <w:t>балалардың жасына, жынысына және даму деңгейіне байланысты мінез-құлық дағдылары мен дағдыларын қалыптастыру; жыныстық айырмашылықтарды, жыныстық қатынас мәдениетін ескере отырып, балалардың бір-бірімен жанжалсыз мінез-құлқы мен қарым-қатынасы.</w:t>
      </w:r>
    </w:p>
    <w:p w14:paraId="5B2B5638" w14:textId="77777777" w:rsidR="00E200AE" w:rsidRDefault="00E200AE" w:rsidP="00AD3875">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p>
    <w:p w14:paraId="62DB2BE9" w14:textId="4FBB2FF3" w:rsidR="00AD3875" w:rsidRPr="00AD3875" w:rsidRDefault="00AD3875" w:rsidP="00AD3875">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AD3875">
        <w:rPr>
          <w:rFonts w:ascii="Times New Roman" w:eastAsia="Times New Roman" w:hAnsi="Times New Roman" w:cs="Times New Roman"/>
          <w:color w:val="000000"/>
          <w:sz w:val="28"/>
          <w:szCs w:val="28"/>
          <w:lang w:val="kk-KZ"/>
        </w:rPr>
        <w:t>Енді жаттығуды орындауды ұсынамын.</w:t>
      </w:r>
    </w:p>
    <w:p w14:paraId="0D3084FB" w14:textId="77777777" w:rsidR="00AD3875" w:rsidRPr="00AD3875" w:rsidRDefault="00AD3875" w:rsidP="00AD3875">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AD3875">
        <w:rPr>
          <w:rFonts w:ascii="Times New Roman" w:eastAsia="Times New Roman" w:hAnsi="Times New Roman" w:cs="Times New Roman"/>
          <w:color w:val="000000"/>
          <w:sz w:val="28"/>
          <w:szCs w:val="28"/>
          <w:lang w:val="kk-KZ"/>
        </w:rPr>
        <w:t>"Рифма" Жаттығуы</w:t>
      </w:r>
    </w:p>
    <w:p w14:paraId="15BE0880" w14:textId="196A43EA" w:rsidR="00AD3875" w:rsidRDefault="00AD3875" w:rsidP="00AD3875">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AD3875">
        <w:rPr>
          <w:rFonts w:ascii="Times New Roman" w:eastAsia="Times New Roman" w:hAnsi="Times New Roman" w:cs="Times New Roman"/>
          <w:color w:val="000000"/>
          <w:sz w:val="28"/>
          <w:szCs w:val="28"/>
          <w:lang w:val="kk-KZ"/>
        </w:rPr>
        <w:t xml:space="preserve"> "Адамгершілік"сөзіне мүмкіндігінше көп рифмалық сөздер ойлап табыңыздар.</w:t>
      </w:r>
    </w:p>
    <w:p w14:paraId="55F9EEF4" w14:textId="77777777" w:rsidR="00E200AE" w:rsidRDefault="00E200AE" w:rsidP="000446E1">
      <w:pPr>
        <w:pStyle w:val="1"/>
        <w:pBdr>
          <w:top w:val="nil"/>
          <w:left w:val="nil"/>
          <w:bottom w:val="nil"/>
          <w:right w:val="nil"/>
          <w:between w:val="nil"/>
        </w:pBdr>
        <w:jc w:val="both"/>
        <w:rPr>
          <w:rFonts w:ascii="Times New Roman" w:eastAsia="Times New Roman" w:hAnsi="Times New Roman" w:cs="Times New Roman"/>
          <w:b/>
          <w:color w:val="000000"/>
          <w:sz w:val="28"/>
          <w:szCs w:val="28"/>
          <w:lang w:val="kk-KZ"/>
        </w:rPr>
      </w:pPr>
    </w:p>
    <w:p w14:paraId="2A8178D6" w14:textId="77777777" w:rsidR="00DD3B84" w:rsidRPr="00DD3B84" w:rsidRDefault="00DD3B84" w:rsidP="00850346">
      <w:pPr>
        <w:pStyle w:val="1"/>
        <w:pBdr>
          <w:top w:val="nil"/>
          <w:left w:val="nil"/>
          <w:bottom w:val="nil"/>
          <w:right w:val="nil"/>
          <w:between w:val="nil"/>
        </w:pBdr>
        <w:rPr>
          <w:rFonts w:ascii="Times New Roman" w:eastAsia="Times New Roman" w:hAnsi="Times New Roman" w:cs="Times New Roman"/>
          <w:bCs/>
          <w:color w:val="000000"/>
          <w:sz w:val="28"/>
          <w:szCs w:val="28"/>
          <w:lang w:val="kk-KZ"/>
        </w:rPr>
      </w:pPr>
      <w:r w:rsidRPr="00DD3B84">
        <w:rPr>
          <w:rFonts w:ascii="Times New Roman" w:eastAsia="Times New Roman" w:hAnsi="Times New Roman" w:cs="Times New Roman"/>
          <w:bCs/>
          <w:color w:val="000000"/>
          <w:sz w:val="28"/>
          <w:szCs w:val="28"/>
          <w:lang w:val="kk-KZ"/>
        </w:rPr>
        <w:t>Бастау үшін бірнеше нұсқаны ұсыныңыз. Жауаптарды тыңдаңыз.</w:t>
      </w:r>
    </w:p>
    <w:p w14:paraId="44058322" w14:textId="77777777" w:rsidR="00DD3B84" w:rsidRPr="00DD3B84" w:rsidRDefault="00DD3B84" w:rsidP="00850346">
      <w:pPr>
        <w:pStyle w:val="1"/>
        <w:pBdr>
          <w:top w:val="nil"/>
          <w:left w:val="nil"/>
          <w:bottom w:val="nil"/>
          <w:right w:val="nil"/>
          <w:between w:val="nil"/>
        </w:pBdr>
        <w:rPr>
          <w:rFonts w:ascii="Times New Roman" w:eastAsia="Times New Roman" w:hAnsi="Times New Roman" w:cs="Times New Roman"/>
          <w:bCs/>
          <w:color w:val="000000"/>
          <w:sz w:val="28"/>
          <w:szCs w:val="28"/>
          <w:lang w:val="kk-KZ"/>
        </w:rPr>
      </w:pPr>
      <w:r w:rsidRPr="00DD3B84">
        <w:rPr>
          <w:rFonts w:ascii="Times New Roman" w:eastAsia="Times New Roman" w:hAnsi="Times New Roman" w:cs="Times New Roman"/>
          <w:bCs/>
          <w:color w:val="000000"/>
          <w:sz w:val="28"/>
          <w:szCs w:val="28"/>
          <w:lang w:val="kk-KZ"/>
        </w:rPr>
        <w:t>СҰРАҚТАР ҚОЮ:</w:t>
      </w:r>
    </w:p>
    <w:p w14:paraId="22847D94" w14:textId="77777777" w:rsidR="00DD3B84" w:rsidRPr="00DD3B84" w:rsidRDefault="00DD3B84" w:rsidP="00850346">
      <w:pPr>
        <w:pStyle w:val="1"/>
        <w:pBdr>
          <w:top w:val="nil"/>
          <w:left w:val="nil"/>
          <w:bottom w:val="nil"/>
          <w:right w:val="nil"/>
          <w:between w:val="nil"/>
        </w:pBdr>
        <w:rPr>
          <w:rFonts w:ascii="Times New Roman" w:eastAsia="Times New Roman" w:hAnsi="Times New Roman" w:cs="Times New Roman"/>
          <w:bCs/>
          <w:color w:val="000000"/>
          <w:sz w:val="28"/>
          <w:szCs w:val="28"/>
          <w:lang w:val="kk-KZ"/>
        </w:rPr>
      </w:pPr>
      <w:r w:rsidRPr="00DD3B84">
        <w:rPr>
          <w:rFonts w:ascii="Times New Roman" w:eastAsia="Times New Roman" w:hAnsi="Times New Roman" w:cs="Times New Roman"/>
          <w:bCs/>
          <w:color w:val="000000"/>
          <w:sz w:val="28"/>
          <w:szCs w:val="28"/>
          <w:lang w:val="kk-KZ"/>
        </w:rPr>
        <w:t>Сіздің ойыңызша, бұл рифмалық сөздерді "мораль"сөзіне қалай түсіндіруге болады?</w:t>
      </w:r>
    </w:p>
    <w:p w14:paraId="78B9865E" w14:textId="4FD26284" w:rsidR="00DD3B84" w:rsidRPr="00DD3B84" w:rsidRDefault="00DD3B84" w:rsidP="00850346">
      <w:pPr>
        <w:pStyle w:val="1"/>
        <w:pBdr>
          <w:top w:val="nil"/>
          <w:left w:val="nil"/>
          <w:bottom w:val="nil"/>
          <w:right w:val="nil"/>
          <w:between w:val="nil"/>
        </w:pBdr>
        <w:rPr>
          <w:rFonts w:ascii="Times New Roman" w:eastAsia="Times New Roman" w:hAnsi="Times New Roman" w:cs="Times New Roman"/>
          <w:bCs/>
          <w:color w:val="000000"/>
          <w:sz w:val="28"/>
          <w:szCs w:val="28"/>
          <w:lang w:val="kk-KZ"/>
        </w:rPr>
      </w:pPr>
      <w:r w:rsidRPr="00DD3B84">
        <w:rPr>
          <w:rFonts w:ascii="Times New Roman" w:eastAsia="Times New Roman" w:hAnsi="Times New Roman" w:cs="Times New Roman"/>
          <w:bCs/>
          <w:color w:val="000000"/>
          <w:sz w:val="28"/>
          <w:szCs w:val="28"/>
          <w:lang w:val="kk-KZ"/>
        </w:rPr>
        <w:t>Мысалы: қажеттілік-адамгершілік-жыныстық тәрбиенің қажетті, өзекті тақырыбы.</w:t>
      </w:r>
    </w:p>
    <w:p w14:paraId="57FA2F47" w14:textId="75B69686" w:rsidR="000446E1" w:rsidRPr="000446E1" w:rsidRDefault="000446E1" w:rsidP="000446E1">
      <w:pPr>
        <w:pStyle w:val="1"/>
        <w:pBdr>
          <w:top w:val="nil"/>
          <w:left w:val="nil"/>
          <w:bottom w:val="nil"/>
          <w:right w:val="nil"/>
          <w:between w:val="nil"/>
        </w:pBdr>
        <w:jc w:val="both"/>
        <w:rPr>
          <w:rFonts w:ascii="Times New Roman" w:eastAsia="Times New Roman" w:hAnsi="Times New Roman" w:cs="Times New Roman"/>
          <w:b/>
          <w:color w:val="000000"/>
          <w:sz w:val="28"/>
          <w:szCs w:val="28"/>
          <w:lang w:val="kk-KZ"/>
        </w:rPr>
      </w:pPr>
      <w:r w:rsidRPr="000446E1">
        <w:rPr>
          <w:rFonts w:ascii="Times New Roman" w:eastAsia="Times New Roman" w:hAnsi="Times New Roman" w:cs="Times New Roman"/>
          <w:b/>
          <w:color w:val="000000"/>
          <w:sz w:val="28"/>
          <w:szCs w:val="28"/>
          <w:lang w:val="kk-KZ"/>
        </w:rPr>
        <w:lastRenderedPageBreak/>
        <w:t>Адамгершілік-жыныстық тәрбие іс-шараларын өткізу кезінде тәрбие жұмысына қатысуда психологиялық қызметтердің алдында қандай міндеттер тұр:</w:t>
      </w:r>
    </w:p>
    <w:p w14:paraId="33F4ABC2" w14:textId="77777777" w:rsidR="000446E1" w:rsidRPr="000446E1" w:rsidRDefault="000446E1" w:rsidP="000446E1">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0446E1">
        <w:rPr>
          <w:rFonts w:ascii="Times New Roman" w:eastAsia="Times New Roman" w:hAnsi="Times New Roman" w:cs="Times New Roman"/>
          <w:color w:val="000000"/>
          <w:sz w:val="28"/>
          <w:szCs w:val="28"/>
          <w:lang w:val="kk-KZ"/>
        </w:rPr>
        <w:t>- - оқушыларды психофизиологиялық өсуді түсінуге үйрету;</w:t>
      </w:r>
    </w:p>
    <w:p w14:paraId="4C6DF9B5" w14:textId="77777777" w:rsidR="000446E1" w:rsidRPr="000446E1" w:rsidRDefault="000446E1" w:rsidP="000446E1">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0446E1">
        <w:rPr>
          <w:rFonts w:ascii="Times New Roman" w:eastAsia="Times New Roman" w:hAnsi="Times New Roman" w:cs="Times New Roman"/>
          <w:color w:val="000000"/>
          <w:sz w:val="28"/>
          <w:szCs w:val="28"/>
          <w:lang w:val="kk-KZ"/>
        </w:rPr>
        <w:t>- балалар мен жасөспірімдердің зорлық-зомбылықтың, зорлық-зомбылықтың және азғындықтың алдын алу мақсатында жыныстар арасындағы қатынастарды реттейтін құқықтық нормалар мен заңдарды, жеке шекараларды, өз денесін және жеке қауіпсіздігін білуді білуге үйрету;</w:t>
      </w:r>
    </w:p>
    <w:p w14:paraId="3211727E" w14:textId="77777777" w:rsidR="000446E1" w:rsidRPr="000446E1" w:rsidRDefault="000446E1" w:rsidP="000446E1">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0446E1">
        <w:rPr>
          <w:rFonts w:ascii="Times New Roman" w:eastAsia="Times New Roman" w:hAnsi="Times New Roman" w:cs="Times New Roman"/>
          <w:color w:val="000000"/>
          <w:sz w:val="28"/>
          <w:szCs w:val="28"/>
          <w:lang w:val="kk-KZ"/>
        </w:rPr>
        <w:t>- репродуктивті денсаулыққа құндылық қатынасын тәрбиелеу, салауатты өмір салтына қажеттіліктерді дамыту, гигиеналық дағдыларды қалыптастыру;</w:t>
      </w:r>
    </w:p>
    <w:p w14:paraId="36983B5D" w14:textId="65E01C88" w:rsidR="000446E1" w:rsidRPr="000446E1" w:rsidRDefault="000446E1" w:rsidP="00B03295">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0446E1">
        <w:rPr>
          <w:rFonts w:ascii="Times New Roman" w:eastAsia="Times New Roman" w:hAnsi="Times New Roman" w:cs="Times New Roman"/>
          <w:color w:val="000000"/>
          <w:sz w:val="28"/>
          <w:szCs w:val="28"/>
          <w:lang w:val="kk-KZ"/>
        </w:rPr>
        <w:t>- мінез-құлықтың жыныстық түрі тұрғысынан өмірді ұйымдастыру дағдыларын қалыптастыру.</w:t>
      </w:r>
    </w:p>
    <w:p w14:paraId="619A8EF6" w14:textId="77777777" w:rsidR="001104FD" w:rsidRPr="001104FD" w:rsidRDefault="001104FD" w:rsidP="001104FD">
      <w:pPr>
        <w:pStyle w:val="1"/>
        <w:pBdr>
          <w:top w:val="nil"/>
          <w:left w:val="nil"/>
          <w:bottom w:val="nil"/>
          <w:right w:val="nil"/>
          <w:between w:val="nil"/>
        </w:pBdr>
        <w:jc w:val="both"/>
        <w:rPr>
          <w:rFonts w:ascii="Times New Roman" w:eastAsia="Times New Roman" w:hAnsi="Times New Roman" w:cs="Times New Roman"/>
          <w:b/>
          <w:color w:val="000000"/>
          <w:sz w:val="28"/>
          <w:szCs w:val="28"/>
          <w:lang w:val="kk-KZ"/>
        </w:rPr>
      </w:pPr>
      <w:r w:rsidRPr="001104FD">
        <w:rPr>
          <w:rFonts w:ascii="Times New Roman" w:eastAsia="Times New Roman" w:hAnsi="Times New Roman" w:cs="Times New Roman"/>
          <w:b/>
          <w:color w:val="000000"/>
          <w:sz w:val="28"/>
          <w:szCs w:val="28"/>
          <w:lang w:val="kk-KZ"/>
        </w:rPr>
        <w:t>Адамгершілік-жыныстық тәрбиенің негізгі принциптері:</w:t>
      </w:r>
    </w:p>
    <w:p w14:paraId="016B63C4" w14:textId="77777777" w:rsidR="001104FD" w:rsidRPr="001104FD" w:rsidRDefault="001104FD" w:rsidP="001104FD">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1104FD">
        <w:rPr>
          <w:rFonts w:ascii="Times New Roman" w:eastAsia="Times New Roman" w:hAnsi="Times New Roman" w:cs="Times New Roman"/>
          <w:color w:val="000000"/>
          <w:sz w:val="28"/>
          <w:szCs w:val="28"/>
          <w:lang w:val="kk-KZ"/>
        </w:rPr>
        <w:t>- мұғалімдердің, мектеп әкімшілігінің, ата-аналардың жоғары идеялық бағыты;</w:t>
      </w:r>
    </w:p>
    <w:p w14:paraId="0FDEF500" w14:textId="77777777" w:rsidR="001104FD" w:rsidRPr="001104FD" w:rsidRDefault="001104FD" w:rsidP="001104FD">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1104FD">
        <w:rPr>
          <w:rFonts w:ascii="Times New Roman" w:eastAsia="Times New Roman" w:hAnsi="Times New Roman" w:cs="Times New Roman"/>
          <w:color w:val="000000"/>
          <w:sz w:val="28"/>
          <w:szCs w:val="28"/>
          <w:lang w:val="kk-KZ"/>
        </w:rPr>
        <w:t>- білім беру мекемесінің, отбасы мен қоғамның тәрбиелік күш-жігерінің бірлігі, жасөспірімдердің қарым-қатынас шеңбері мен ақпарат жолдарын есепке алу, оларға әсер ету мүмкіндіктерін іздеу және іске асыру;</w:t>
      </w:r>
    </w:p>
    <w:p w14:paraId="7769CD93" w14:textId="77777777" w:rsidR="001104FD" w:rsidRPr="001104FD" w:rsidRDefault="001104FD" w:rsidP="001104FD">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1104FD">
        <w:rPr>
          <w:rFonts w:ascii="Times New Roman" w:eastAsia="Times New Roman" w:hAnsi="Times New Roman" w:cs="Times New Roman"/>
          <w:color w:val="000000"/>
          <w:sz w:val="28"/>
          <w:szCs w:val="28"/>
          <w:lang w:val="kk-KZ"/>
        </w:rPr>
        <w:t>- тәрбие жұмысы үшін оқу пәндерінің, сабақтардың, сыныптан тыс жұмыстардың барлық мүмкіндіктерін толық пайдалану, сондай-ақ олардың сабақтастығы мен өзара байланысы; адамгершілік-жыныстық тәрбиенің адамгершілік тәрбиенің басқа аспектілерінен, барлық оқу-тәрбие жұмысынан бөлінбеуі;</w:t>
      </w:r>
    </w:p>
    <w:p w14:paraId="31007E2C" w14:textId="77777777" w:rsidR="001104FD" w:rsidRPr="001104FD" w:rsidRDefault="001104FD" w:rsidP="001104FD">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1104FD">
        <w:rPr>
          <w:rFonts w:ascii="Times New Roman" w:eastAsia="Times New Roman" w:hAnsi="Times New Roman" w:cs="Times New Roman"/>
          <w:color w:val="000000"/>
          <w:sz w:val="28"/>
          <w:szCs w:val="28"/>
          <w:lang w:val="kk-KZ"/>
        </w:rPr>
        <w:t>- мейірімділік, түсіністік, сыйластық және талапшылдық негізінде жыныстық тәрбие мүдделеріндегі тәрбиелік әсерлердің кешенділігі мен жүйелілігі;</w:t>
      </w:r>
    </w:p>
    <w:p w14:paraId="7AF5204B" w14:textId="77777777" w:rsidR="001104FD" w:rsidRPr="001104FD" w:rsidRDefault="001104FD" w:rsidP="001104FD">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1104FD">
        <w:rPr>
          <w:rFonts w:ascii="Times New Roman" w:eastAsia="Times New Roman" w:hAnsi="Times New Roman" w:cs="Times New Roman"/>
          <w:color w:val="000000"/>
          <w:sz w:val="28"/>
          <w:szCs w:val="28"/>
          <w:lang w:val="kk-KZ"/>
        </w:rPr>
        <w:t>- ата-аналар, педагогтар мен медицина қызметкерлері тарапынан адамгершілік-жыныстық тәрбиеге бірыңғай көзқарас қағидаты, ол балалардың жасына байланысты жыныстық тәрбиенің қажеттілігі, оның мақсаттары, құралдары, әдістері мен әдістерінің мазмұны туралы жалпы көзқараста көрінеді;</w:t>
      </w:r>
    </w:p>
    <w:p w14:paraId="28E4D3EF" w14:textId="7E614676" w:rsidR="001104FD" w:rsidRPr="001104FD" w:rsidRDefault="001104FD" w:rsidP="001104FD">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1104FD">
        <w:rPr>
          <w:rFonts w:ascii="Times New Roman" w:eastAsia="Times New Roman" w:hAnsi="Times New Roman" w:cs="Times New Roman"/>
          <w:color w:val="000000"/>
          <w:sz w:val="28"/>
          <w:szCs w:val="28"/>
          <w:lang w:val="kk-KZ"/>
        </w:rPr>
        <w:t>-балалардың жынысын, олардың жасын, балалардың да, ата-аналардың да психологиялық және моральдық дайындық дәрежесін, олардың интеллектуалдық деңгейін ескеруді көздейтін адамгершілік-жыныстық тәрбиенің сараланған және кезең-к</w:t>
      </w:r>
      <w:r>
        <w:rPr>
          <w:rFonts w:ascii="Times New Roman" w:eastAsia="Times New Roman" w:hAnsi="Times New Roman" w:cs="Times New Roman"/>
          <w:color w:val="000000"/>
          <w:sz w:val="28"/>
          <w:szCs w:val="28"/>
          <w:lang w:val="kk-KZ"/>
        </w:rPr>
        <w:t>езеңімен сипатталатын қағидаты;</w:t>
      </w:r>
    </w:p>
    <w:p w14:paraId="6DA346DF" w14:textId="77777777" w:rsidR="001104FD" w:rsidRPr="001104FD" w:rsidRDefault="001104FD" w:rsidP="001104FD">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1104FD">
        <w:rPr>
          <w:rFonts w:ascii="Times New Roman" w:eastAsia="Times New Roman" w:hAnsi="Times New Roman" w:cs="Times New Roman"/>
          <w:color w:val="000000"/>
          <w:sz w:val="28"/>
          <w:szCs w:val="28"/>
          <w:lang w:val="kk-KZ"/>
        </w:rPr>
        <w:t xml:space="preserve">- балалар алатын ақпараттың дұрыстығынан тұратын шынайылық принципі; </w:t>
      </w:r>
    </w:p>
    <w:p w14:paraId="14962CCB" w14:textId="798462BC" w:rsidR="00FC67FF" w:rsidRDefault="001104FD" w:rsidP="001D55DF">
      <w:pPr>
        <w:pStyle w:val="1"/>
        <w:pBdr>
          <w:top w:val="nil"/>
          <w:left w:val="nil"/>
          <w:bottom w:val="nil"/>
          <w:right w:val="nil"/>
          <w:between w:val="nil"/>
        </w:pBdr>
        <w:jc w:val="both"/>
        <w:rPr>
          <w:rFonts w:ascii="Times New Roman" w:eastAsia="Times New Roman" w:hAnsi="Times New Roman" w:cs="Times New Roman"/>
          <w:color w:val="000000"/>
          <w:sz w:val="28"/>
          <w:szCs w:val="28"/>
          <w:lang w:val="kk-KZ"/>
        </w:rPr>
      </w:pPr>
      <w:r w:rsidRPr="001104FD">
        <w:rPr>
          <w:rFonts w:ascii="Times New Roman" w:eastAsia="Times New Roman" w:hAnsi="Times New Roman" w:cs="Times New Roman"/>
          <w:color w:val="000000"/>
          <w:sz w:val="28"/>
          <w:szCs w:val="28"/>
          <w:lang w:val="kk-KZ"/>
        </w:rPr>
        <w:t>- жыныстық тәрбиенің сараланған және кезең-кезеңімен сипаты принципін ескере отырып, белгілі бір балаға бейімделуі керек ақпараттың атаулы сипатында кө</w:t>
      </w:r>
      <w:r w:rsidR="001D55DF">
        <w:rPr>
          <w:rFonts w:ascii="Times New Roman" w:eastAsia="Times New Roman" w:hAnsi="Times New Roman" w:cs="Times New Roman"/>
          <w:color w:val="000000"/>
          <w:sz w:val="28"/>
          <w:szCs w:val="28"/>
          <w:lang w:val="kk-KZ"/>
        </w:rPr>
        <w:t>рінетін жеке көзқарас принципі.</w:t>
      </w:r>
    </w:p>
    <w:p w14:paraId="22D08D2A" w14:textId="77777777" w:rsidR="001104FD" w:rsidRPr="001D55DF" w:rsidRDefault="001104FD" w:rsidP="001D55DF">
      <w:pPr>
        <w:pStyle w:val="1"/>
        <w:pBdr>
          <w:top w:val="nil"/>
          <w:left w:val="nil"/>
          <w:bottom w:val="nil"/>
          <w:right w:val="nil"/>
          <w:between w:val="nil"/>
        </w:pBdr>
        <w:ind w:firstLine="708"/>
        <w:jc w:val="both"/>
        <w:rPr>
          <w:rFonts w:ascii="Times New Roman" w:eastAsia="Times New Roman" w:hAnsi="Times New Roman" w:cs="Times New Roman"/>
          <w:b/>
          <w:i/>
          <w:color w:val="000000"/>
          <w:sz w:val="28"/>
          <w:szCs w:val="28"/>
          <w:lang w:val="kk-KZ"/>
        </w:rPr>
      </w:pPr>
      <w:r w:rsidRPr="001D55DF">
        <w:rPr>
          <w:rFonts w:ascii="Times New Roman" w:eastAsia="Times New Roman" w:hAnsi="Times New Roman" w:cs="Times New Roman"/>
          <w:b/>
          <w:i/>
          <w:color w:val="000000"/>
          <w:sz w:val="28"/>
          <w:szCs w:val="28"/>
          <w:lang w:val="kk-KZ"/>
        </w:rPr>
        <w:t>Осы мақсаттарды, міндеттер мен принциптерді жүзеге асыра отырып, білім беру процесінде оқушыларға жыныстық білім беру, жыныстық тәрбие беру, жыныстық оқыту жоспарланады.</w:t>
      </w:r>
    </w:p>
    <w:p w14:paraId="5C3D87DA" w14:textId="266D0E33" w:rsidR="001104FD" w:rsidRPr="001104FD" w:rsidRDefault="001104FD" w:rsidP="00B03295">
      <w:pPr>
        <w:pStyle w:val="1"/>
        <w:pBdr>
          <w:top w:val="nil"/>
          <w:left w:val="nil"/>
          <w:bottom w:val="nil"/>
          <w:right w:val="nil"/>
          <w:between w:val="nil"/>
        </w:pBdr>
        <w:spacing w:line="276" w:lineRule="auto"/>
        <w:jc w:val="both"/>
        <w:rPr>
          <w:rFonts w:ascii="Times New Roman" w:eastAsia="Times New Roman" w:hAnsi="Times New Roman" w:cs="Times New Roman"/>
          <w:color w:val="000000"/>
          <w:sz w:val="28"/>
          <w:szCs w:val="28"/>
          <w:lang w:val="kk-KZ"/>
        </w:rPr>
      </w:pPr>
      <w:r w:rsidRPr="001104FD">
        <w:rPr>
          <w:rFonts w:ascii="Times New Roman" w:eastAsia="Times New Roman" w:hAnsi="Times New Roman" w:cs="Times New Roman"/>
          <w:color w:val="000000"/>
          <w:sz w:val="28"/>
          <w:szCs w:val="28"/>
          <w:lang w:val="kk-KZ"/>
        </w:rPr>
        <w:t xml:space="preserve">         </w:t>
      </w:r>
      <w:r w:rsidRPr="001D55DF">
        <w:rPr>
          <w:rFonts w:ascii="Times New Roman" w:eastAsia="Times New Roman" w:hAnsi="Times New Roman" w:cs="Times New Roman"/>
          <w:b/>
          <w:color w:val="000000"/>
          <w:sz w:val="28"/>
          <w:szCs w:val="28"/>
          <w:lang w:val="kk-KZ"/>
        </w:rPr>
        <w:t>Адамгершілік-жыныстық ағарту</w:t>
      </w:r>
      <w:r w:rsidR="001D55DF">
        <w:rPr>
          <w:rFonts w:ascii="Times New Roman" w:eastAsia="Times New Roman" w:hAnsi="Times New Roman" w:cs="Times New Roman"/>
          <w:b/>
          <w:color w:val="000000"/>
          <w:sz w:val="28"/>
          <w:szCs w:val="28"/>
          <w:lang w:val="kk-KZ"/>
        </w:rPr>
        <w:t xml:space="preserve"> </w:t>
      </w:r>
      <w:r w:rsidRPr="001104FD">
        <w:rPr>
          <w:rFonts w:ascii="Times New Roman" w:eastAsia="Times New Roman" w:hAnsi="Times New Roman" w:cs="Times New Roman"/>
          <w:color w:val="000000"/>
          <w:sz w:val="28"/>
          <w:szCs w:val="28"/>
          <w:lang w:val="kk-KZ"/>
        </w:rPr>
        <w:t>-</w:t>
      </w:r>
      <w:r w:rsidR="001D55DF">
        <w:rPr>
          <w:rFonts w:ascii="Times New Roman" w:eastAsia="Times New Roman" w:hAnsi="Times New Roman" w:cs="Times New Roman"/>
          <w:color w:val="000000"/>
          <w:sz w:val="28"/>
          <w:szCs w:val="28"/>
          <w:lang w:val="kk-KZ"/>
        </w:rPr>
        <w:t xml:space="preserve"> </w:t>
      </w:r>
      <w:r w:rsidRPr="001104FD">
        <w:rPr>
          <w:rFonts w:ascii="Times New Roman" w:eastAsia="Times New Roman" w:hAnsi="Times New Roman" w:cs="Times New Roman"/>
          <w:color w:val="000000"/>
          <w:sz w:val="28"/>
          <w:szCs w:val="28"/>
          <w:lang w:val="kk-KZ"/>
        </w:rPr>
        <w:t xml:space="preserve">бұл оқушыларды жас ерекшеліктерін ескере отырып, ақпаратпен таныстыру, ғылыми, нақты және объективті ақпаратты игеру және оны беру. Адамгершілік-жыныстық ағарту өзінің құндылық бағдарлары мен көзқарастарын түсінуге және шешім қабылдау, диалог жүргізу және психо-физиологиялық өсудің көптеген аспектілерімен байланысты </w:t>
      </w:r>
      <w:r w:rsidRPr="001104FD">
        <w:rPr>
          <w:rFonts w:ascii="Times New Roman" w:eastAsia="Times New Roman" w:hAnsi="Times New Roman" w:cs="Times New Roman"/>
          <w:color w:val="000000"/>
          <w:sz w:val="28"/>
          <w:szCs w:val="28"/>
          <w:lang w:val="kk-KZ"/>
        </w:rPr>
        <w:lastRenderedPageBreak/>
        <w:t>тәуекелдерді азайту дағдыларын игеруге мүмкіндік береді (тақырыптық әңгімелер, консультациялар арқылы)</w:t>
      </w:r>
    </w:p>
    <w:p w14:paraId="5CEA79A9" w14:textId="77777777" w:rsidR="00442842" w:rsidRPr="00442842" w:rsidRDefault="00442842" w:rsidP="00442842">
      <w:pPr>
        <w:spacing w:after="0" w:line="240" w:lineRule="auto"/>
        <w:jc w:val="both"/>
        <w:rPr>
          <w:rFonts w:ascii="Times New Roman" w:eastAsia="Times New Roman" w:hAnsi="Times New Roman" w:cs="Times New Roman"/>
          <w:color w:val="000000"/>
          <w:sz w:val="28"/>
          <w:szCs w:val="28"/>
          <w:lang w:val="kk-KZ"/>
        </w:rPr>
      </w:pPr>
      <w:r w:rsidRPr="00E528AD">
        <w:rPr>
          <w:rFonts w:ascii="Times New Roman" w:eastAsia="Times New Roman" w:hAnsi="Times New Roman" w:cs="Times New Roman"/>
          <w:b/>
          <w:color w:val="000000"/>
          <w:sz w:val="28"/>
          <w:szCs w:val="28"/>
          <w:lang w:val="kk-KZ"/>
        </w:rPr>
        <w:t>Адамгершілік-жыныстық тәрбие</w:t>
      </w:r>
      <w:r w:rsidRPr="00442842">
        <w:rPr>
          <w:rFonts w:ascii="Times New Roman" w:eastAsia="Times New Roman" w:hAnsi="Times New Roman" w:cs="Times New Roman"/>
          <w:color w:val="000000"/>
          <w:sz w:val="28"/>
          <w:szCs w:val="28"/>
          <w:lang w:val="kk-KZ"/>
        </w:rPr>
        <w:t>-бұл жыныстық мәдениетті қалыптастыру және қоғамда қалыптасқан нормалар мен ережелерге (тәрбие жұмысы аясында)сәйкес өзінің физиологиялық және психологиялық ерекшеліктерін барабар сезіну және тану қабілеті үшін адамға бағытталған педагогикалық әсер етудің тәрбиелік процесі</w:t>
      </w:r>
    </w:p>
    <w:p w14:paraId="2A4A3F9B" w14:textId="77777777" w:rsidR="00442842" w:rsidRPr="00442842" w:rsidRDefault="00442842" w:rsidP="00442842">
      <w:pPr>
        <w:spacing w:after="0" w:line="240" w:lineRule="auto"/>
        <w:jc w:val="both"/>
        <w:rPr>
          <w:rFonts w:ascii="Times New Roman" w:eastAsia="Times New Roman" w:hAnsi="Times New Roman" w:cs="Times New Roman"/>
          <w:color w:val="000000"/>
          <w:sz w:val="28"/>
          <w:szCs w:val="28"/>
          <w:lang w:val="kk-KZ"/>
        </w:rPr>
      </w:pPr>
      <w:r w:rsidRPr="00442842">
        <w:rPr>
          <w:rFonts w:ascii="Times New Roman" w:eastAsia="Times New Roman" w:hAnsi="Times New Roman" w:cs="Times New Roman"/>
          <w:color w:val="000000"/>
          <w:sz w:val="28"/>
          <w:szCs w:val="28"/>
          <w:lang w:val="kk-KZ"/>
        </w:rPr>
        <w:t xml:space="preserve">       </w:t>
      </w:r>
      <w:r w:rsidRPr="00E528AD">
        <w:rPr>
          <w:rFonts w:ascii="Times New Roman" w:eastAsia="Times New Roman" w:hAnsi="Times New Roman" w:cs="Times New Roman"/>
          <w:b/>
          <w:color w:val="000000"/>
          <w:sz w:val="28"/>
          <w:szCs w:val="28"/>
          <w:lang w:val="kk-KZ"/>
        </w:rPr>
        <w:t>Адамгершілік-жыныстық оқыту</w:t>
      </w:r>
      <w:r w:rsidRPr="00442842">
        <w:rPr>
          <w:rFonts w:ascii="Times New Roman" w:eastAsia="Times New Roman" w:hAnsi="Times New Roman" w:cs="Times New Roman"/>
          <w:color w:val="000000"/>
          <w:sz w:val="28"/>
          <w:szCs w:val="28"/>
          <w:lang w:val="kk-KZ"/>
        </w:rPr>
        <w:t>-бұл кәмелетке толмағанның даму барысында оның білімін, дағдыларын, дағдыларын алу және жетілдіру мақсатында оның жеке басына мақсатты әсер етудің білім беру процесі (оқу пәндері).</w:t>
      </w:r>
    </w:p>
    <w:p w14:paraId="7F7D3300" w14:textId="40C693C4" w:rsidR="00422FF6" w:rsidRPr="00442842" w:rsidRDefault="00442842" w:rsidP="00B03295">
      <w:pPr>
        <w:spacing w:after="0" w:line="240" w:lineRule="auto"/>
        <w:jc w:val="both"/>
        <w:rPr>
          <w:rFonts w:ascii="Times New Roman" w:eastAsia="Times New Roman" w:hAnsi="Times New Roman" w:cs="Times New Roman"/>
          <w:color w:val="000000"/>
          <w:sz w:val="28"/>
          <w:szCs w:val="28"/>
          <w:lang w:val="kk-KZ"/>
        </w:rPr>
      </w:pPr>
      <w:r w:rsidRPr="00442842">
        <w:rPr>
          <w:rFonts w:ascii="Times New Roman" w:eastAsia="Times New Roman" w:hAnsi="Times New Roman" w:cs="Times New Roman"/>
          <w:color w:val="000000"/>
          <w:sz w:val="28"/>
          <w:szCs w:val="28"/>
          <w:lang w:val="kk-KZ"/>
        </w:rPr>
        <w:t xml:space="preserve">      Моральдық-жыныстық оқыту сыныпта немесе аудиторияда аяқталмайды, ол өмір бойы жалғасады.</w:t>
      </w:r>
    </w:p>
    <w:p w14:paraId="3EE052CF" w14:textId="6BE43528" w:rsidR="00FC67FF" w:rsidRPr="00E528AD" w:rsidRDefault="00E528AD" w:rsidP="00B03295">
      <w:pPr>
        <w:spacing w:after="0" w:line="240" w:lineRule="auto"/>
        <w:jc w:val="both"/>
        <w:rPr>
          <w:rFonts w:ascii="Times New Roman" w:hAnsi="Times New Roman" w:cs="Times New Roman"/>
          <w:sz w:val="28"/>
          <w:szCs w:val="28"/>
          <w:shd w:val="clear" w:color="auto" w:fill="FFFFFF"/>
          <w:lang w:val="kk-KZ"/>
        </w:rPr>
      </w:pPr>
      <w:r>
        <w:rPr>
          <w:rFonts w:ascii="Times New Roman" w:eastAsia="Times New Roman" w:hAnsi="Times New Roman" w:cs="Times New Roman"/>
          <w:color w:val="000000"/>
          <w:sz w:val="28"/>
          <w:szCs w:val="28"/>
          <w:lang w:val="kk-KZ"/>
        </w:rPr>
        <w:t xml:space="preserve">    </w:t>
      </w:r>
    </w:p>
    <w:p w14:paraId="7FB22694" w14:textId="77777777" w:rsidR="00C5072B" w:rsidRPr="00C5072B" w:rsidRDefault="00C5072B" w:rsidP="00C5072B">
      <w:pPr>
        <w:pStyle w:val="a3"/>
        <w:shd w:val="clear" w:color="auto" w:fill="FFFFFF"/>
        <w:spacing w:after="150"/>
        <w:jc w:val="both"/>
        <w:rPr>
          <w:b/>
          <w:color w:val="000000"/>
          <w:sz w:val="28"/>
          <w:szCs w:val="28"/>
          <w:lang w:val="kk-KZ"/>
        </w:rPr>
      </w:pPr>
      <w:r w:rsidRPr="00C5072B">
        <w:rPr>
          <w:b/>
          <w:color w:val="000000"/>
          <w:sz w:val="28"/>
          <w:szCs w:val="28"/>
          <w:lang w:val="kk-KZ"/>
        </w:rPr>
        <w:t xml:space="preserve">Адамгершілік-жыныстық тәрбие бойынша жұмыс нысандары:      </w:t>
      </w:r>
    </w:p>
    <w:p w14:paraId="707EF9F1" w14:textId="77777777" w:rsidR="00C5072B" w:rsidRPr="00C5072B" w:rsidRDefault="00C5072B" w:rsidP="00C5072B">
      <w:pPr>
        <w:pStyle w:val="a3"/>
        <w:shd w:val="clear" w:color="auto" w:fill="FFFFFF"/>
        <w:spacing w:after="150"/>
        <w:jc w:val="both"/>
        <w:rPr>
          <w:color w:val="000000"/>
          <w:sz w:val="28"/>
          <w:szCs w:val="28"/>
          <w:lang w:val="kk-KZ"/>
        </w:rPr>
      </w:pPr>
      <w:r w:rsidRPr="00C5072B">
        <w:rPr>
          <w:color w:val="000000"/>
          <w:sz w:val="28"/>
          <w:szCs w:val="28"/>
          <w:lang w:val="kk-KZ"/>
        </w:rPr>
        <w:t xml:space="preserve">1. </w:t>
      </w:r>
      <w:r w:rsidRPr="00C5072B">
        <w:rPr>
          <w:b/>
          <w:color w:val="000000"/>
          <w:sz w:val="28"/>
          <w:szCs w:val="28"/>
          <w:lang w:val="kk-KZ"/>
        </w:rPr>
        <w:t>Бастауыш сыныптар.</w:t>
      </w:r>
      <w:r w:rsidRPr="00C5072B">
        <w:rPr>
          <w:color w:val="000000"/>
          <w:sz w:val="28"/>
          <w:szCs w:val="28"/>
          <w:lang w:val="kk-KZ"/>
        </w:rPr>
        <w:t xml:space="preserve"> Сынып сағаттары, әңгімелер, денсаулық сағаттары, адамгершілік сабақтары, спорттық іс-шаралар оңтайлы.</w:t>
      </w:r>
    </w:p>
    <w:p w14:paraId="52478E42" w14:textId="77777777" w:rsidR="00C5072B" w:rsidRPr="00C5072B" w:rsidRDefault="00C5072B" w:rsidP="00C5072B">
      <w:pPr>
        <w:pStyle w:val="a3"/>
        <w:shd w:val="clear" w:color="auto" w:fill="FFFFFF"/>
        <w:spacing w:after="150"/>
        <w:jc w:val="both"/>
        <w:rPr>
          <w:color w:val="000000"/>
          <w:sz w:val="28"/>
          <w:szCs w:val="28"/>
          <w:lang w:val="kk-KZ"/>
        </w:rPr>
      </w:pPr>
      <w:r w:rsidRPr="00C5072B">
        <w:rPr>
          <w:color w:val="000000"/>
          <w:sz w:val="28"/>
          <w:szCs w:val="28"/>
          <w:lang w:val="kk-KZ"/>
        </w:rPr>
        <w:t xml:space="preserve"> 2.</w:t>
      </w:r>
      <w:r w:rsidRPr="00C5072B">
        <w:rPr>
          <w:b/>
          <w:color w:val="000000"/>
          <w:sz w:val="28"/>
          <w:szCs w:val="28"/>
          <w:lang w:val="kk-KZ"/>
        </w:rPr>
        <w:t>Орта сыныптар</w:t>
      </w:r>
      <w:r w:rsidRPr="00C5072B">
        <w:rPr>
          <w:color w:val="000000"/>
          <w:sz w:val="28"/>
          <w:szCs w:val="28"/>
          <w:lang w:val="kk-KZ"/>
        </w:rPr>
        <w:t xml:space="preserve">. Ұлдар мен қыздар үшін бөлек әңгімелер, Құзыретті мамандардың (психологтар, дәрігерлер) кеңестері, тақырыптық көрмелерге қатысу, сол сынып сағаттары, адамгершілік пен денсаулық сабақтары қажет. </w:t>
      </w:r>
    </w:p>
    <w:p w14:paraId="1E294F9F" w14:textId="77777777" w:rsidR="00C5072B" w:rsidRPr="00C5072B" w:rsidRDefault="00C5072B" w:rsidP="00C5072B">
      <w:pPr>
        <w:pStyle w:val="a3"/>
        <w:shd w:val="clear" w:color="auto" w:fill="FFFFFF"/>
        <w:spacing w:after="150"/>
        <w:jc w:val="both"/>
        <w:rPr>
          <w:color w:val="000000"/>
          <w:sz w:val="28"/>
          <w:szCs w:val="28"/>
          <w:lang w:val="kk-KZ"/>
        </w:rPr>
      </w:pPr>
      <w:r w:rsidRPr="00C5072B">
        <w:rPr>
          <w:color w:val="000000"/>
          <w:sz w:val="28"/>
          <w:szCs w:val="28"/>
          <w:lang w:val="kk-KZ"/>
        </w:rPr>
        <w:t xml:space="preserve">3. </w:t>
      </w:r>
      <w:r w:rsidRPr="00C5072B">
        <w:rPr>
          <w:b/>
          <w:color w:val="000000"/>
          <w:sz w:val="28"/>
          <w:szCs w:val="28"/>
          <w:lang w:val="kk-KZ"/>
        </w:rPr>
        <w:t>Жоғары сыныптар.</w:t>
      </w:r>
      <w:r w:rsidRPr="00C5072B">
        <w:rPr>
          <w:color w:val="000000"/>
          <w:sz w:val="28"/>
          <w:szCs w:val="28"/>
          <w:lang w:val="kk-KZ"/>
        </w:rPr>
        <w:t xml:space="preserve"> Медициналық мекемелерге экскурсиялар, медициналық-психологиялық қызметпен, әлеуметтік педагогпен және мектеп психологымен жұмыс, оқу фильмдерін қараумен дәрістер, адамгершілік, адамгершілік, өз іс-әрекеттері үшін жауапкершілік, жыныстар арасындағы қарым-қатынас мәселелері бойынша пікірталастар мен пікірталастар ең тиімді болып табылады. </w:t>
      </w:r>
    </w:p>
    <w:p w14:paraId="267C27B6" w14:textId="485CB5A0" w:rsidR="009C4D78" w:rsidRPr="0007628F" w:rsidRDefault="00C5072B" w:rsidP="0007628F">
      <w:pPr>
        <w:pStyle w:val="a3"/>
        <w:shd w:val="clear" w:color="auto" w:fill="FFFFFF"/>
        <w:spacing w:before="0" w:beforeAutospacing="0" w:after="150" w:afterAutospacing="0"/>
        <w:jc w:val="both"/>
        <w:rPr>
          <w:color w:val="000000"/>
          <w:sz w:val="28"/>
          <w:szCs w:val="28"/>
          <w:lang w:val="kk-KZ"/>
        </w:rPr>
      </w:pPr>
      <w:r w:rsidRPr="00C5072B">
        <w:rPr>
          <w:color w:val="000000"/>
          <w:sz w:val="28"/>
          <w:szCs w:val="28"/>
          <w:lang w:val="kk-KZ"/>
        </w:rPr>
        <w:t xml:space="preserve">4. </w:t>
      </w:r>
      <w:r w:rsidRPr="00C5072B">
        <w:rPr>
          <w:b/>
          <w:color w:val="000000"/>
          <w:sz w:val="28"/>
          <w:szCs w:val="28"/>
          <w:lang w:val="kk-KZ"/>
        </w:rPr>
        <w:t>Ата-аналар</w:t>
      </w:r>
      <w:r w:rsidRPr="00C5072B">
        <w:rPr>
          <w:color w:val="000000"/>
          <w:sz w:val="28"/>
          <w:szCs w:val="28"/>
          <w:lang w:val="kk-KZ"/>
        </w:rPr>
        <w:t>. Олар мектепте адамгершілік-жыныстық тәрбиеге белсенді қатысуы керек. Бұған психологиялық ағарту бойынша дәрістер мен сабақтар, дөңгелек үстелдер, конференциялар, сондай-ақ оқушылармен бірлескен фокус-топтық зерттеулер, жобалар және ситуациялық-рөлдік ойындар ықпал етеді.</w:t>
      </w:r>
      <w:r w:rsidR="009C4D78" w:rsidRPr="0007628F">
        <w:rPr>
          <w:b/>
          <w:color w:val="00000A"/>
          <w:sz w:val="28"/>
          <w:szCs w:val="28"/>
          <w:lang w:val="kk-KZ"/>
        </w:rPr>
        <w:t>Адамгершілік-жыныстық тәрбиені іске асыру нысандары:</w:t>
      </w:r>
    </w:p>
    <w:p w14:paraId="12B9F81C" w14:textId="5CDD12BB" w:rsidR="00B03CC7" w:rsidRPr="00BD64F0" w:rsidRDefault="009C4D78" w:rsidP="00B03CC7">
      <w:pPr>
        <w:pStyle w:val="a4"/>
        <w:numPr>
          <w:ilvl w:val="0"/>
          <w:numId w:val="2"/>
        </w:numPr>
        <w:shd w:val="clear" w:color="auto" w:fill="FFFFFF"/>
        <w:spacing w:before="30" w:after="30" w:line="240" w:lineRule="auto"/>
        <w:jc w:val="both"/>
        <w:rPr>
          <w:rFonts w:ascii="Times New Roman" w:eastAsia="Times New Roman" w:hAnsi="Times New Roman" w:cs="Times New Roman"/>
          <w:color w:val="00000A"/>
          <w:sz w:val="28"/>
          <w:szCs w:val="28"/>
          <w:lang w:val="kk-KZ" w:eastAsia="ru-RU"/>
        </w:rPr>
      </w:pPr>
      <w:r w:rsidRPr="00B03CC7">
        <w:rPr>
          <w:rFonts w:ascii="Times New Roman" w:eastAsia="Times New Roman" w:hAnsi="Times New Roman" w:cs="Times New Roman"/>
          <w:color w:val="00000A"/>
          <w:sz w:val="28"/>
          <w:szCs w:val="28"/>
          <w:lang w:val="kk-KZ" w:eastAsia="ru-RU"/>
        </w:rPr>
        <w:t>педагогикалық ұжыммен жұмыс педагогикалық кеңестер; педагогикалық кеңестер-практикумдар; директор жанындағы кеңестер; әдістемелік семинарлар; семинар-практикумдар; дәрістер; сынып жетекшілерінің ӘБ отырыстары; педагогикалық пікірталастар; дөңгелек үстелдер; презентациялар; практикалық сабақтар; сауалнамалар; әдістемелік әзірлемелер конкурстары және т. б.</w:t>
      </w:r>
    </w:p>
    <w:p w14:paraId="71A7EB5A" w14:textId="35A148D8" w:rsidR="00B03CC7" w:rsidRPr="00BD64F0" w:rsidRDefault="00B03CC7" w:rsidP="00B03CC7">
      <w:pPr>
        <w:pStyle w:val="a4"/>
        <w:numPr>
          <w:ilvl w:val="0"/>
          <w:numId w:val="3"/>
        </w:numPr>
        <w:shd w:val="clear" w:color="auto" w:fill="FFFFFF"/>
        <w:spacing w:before="30" w:after="30" w:line="240" w:lineRule="auto"/>
        <w:jc w:val="both"/>
        <w:rPr>
          <w:rFonts w:ascii="Times New Roman" w:eastAsia="Times New Roman" w:hAnsi="Times New Roman" w:cs="Times New Roman"/>
          <w:color w:val="00000A"/>
          <w:sz w:val="28"/>
          <w:szCs w:val="28"/>
          <w:lang w:val="kk-KZ" w:eastAsia="ru-RU"/>
        </w:rPr>
      </w:pPr>
      <w:r w:rsidRPr="00BD64F0">
        <w:rPr>
          <w:rFonts w:ascii="Times New Roman" w:eastAsia="Times New Roman" w:hAnsi="Times New Roman" w:cs="Times New Roman"/>
          <w:b/>
          <w:color w:val="00000A"/>
          <w:sz w:val="28"/>
          <w:szCs w:val="28"/>
          <w:lang w:val="kk-KZ" w:eastAsia="ru-RU"/>
        </w:rPr>
        <w:t>ата-аналармен жұмыс</w:t>
      </w:r>
      <w:r w:rsidRPr="00BD64F0">
        <w:rPr>
          <w:rFonts w:ascii="Times New Roman" w:eastAsia="Times New Roman" w:hAnsi="Times New Roman" w:cs="Times New Roman"/>
          <w:color w:val="00000A"/>
          <w:sz w:val="28"/>
          <w:szCs w:val="28"/>
          <w:lang w:val="kk-KZ" w:eastAsia="ru-RU"/>
        </w:rPr>
        <w:t xml:space="preserve"> (ата-аналарда психо-физиологиялық өсудің негізгі кезеңдері туралы түсінік қалыптастыру және баланың дұрыс дамуы үшін оңтайлы жағдай жасау): жалпы мектептік ата-аналар жиналысы, сынып ата – аналар жиналысы; психологиялық-педагогикалық дәрістер; ата-аналар </w:t>
      </w:r>
      <w:r w:rsidRPr="00BD64F0">
        <w:rPr>
          <w:rFonts w:ascii="Times New Roman" w:eastAsia="Times New Roman" w:hAnsi="Times New Roman" w:cs="Times New Roman"/>
          <w:color w:val="00000A"/>
          <w:sz w:val="28"/>
          <w:szCs w:val="28"/>
          <w:lang w:val="kk-KZ" w:eastAsia="ru-RU"/>
        </w:rPr>
        <w:lastRenderedPageBreak/>
        <w:t>оқулары; пікірталастар; пікір</w:t>
      </w:r>
      <w:r w:rsidR="00BD64F0" w:rsidRPr="00BD64F0">
        <w:rPr>
          <w:rFonts w:ascii="Times New Roman" w:eastAsia="Times New Roman" w:hAnsi="Times New Roman" w:cs="Times New Roman"/>
          <w:color w:val="00000A"/>
          <w:sz w:val="28"/>
          <w:szCs w:val="28"/>
          <w:lang w:val="kk-KZ" w:eastAsia="ru-RU"/>
        </w:rPr>
        <w:t>сайыстар</w:t>
      </w:r>
      <w:r w:rsidRPr="00BD64F0">
        <w:rPr>
          <w:rFonts w:ascii="Times New Roman" w:eastAsia="Times New Roman" w:hAnsi="Times New Roman" w:cs="Times New Roman"/>
          <w:color w:val="00000A"/>
          <w:sz w:val="28"/>
          <w:szCs w:val="28"/>
          <w:lang w:val="kk-KZ" w:eastAsia="ru-RU"/>
        </w:rPr>
        <w:t xml:space="preserve">; дөңгелек үстелдер; презентациялар; дәрістер мен әңгімелер; жеке жұмыс; ақпаратты орналастыру мектеп сайтында; </w:t>
      </w:r>
      <w:r w:rsidR="00BD64F0" w:rsidRPr="00BD64F0">
        <w:rPr>
          <w:rFonts w:ascii="Times New Roman" w:eastAsia="Times New Roman" w:hAnsi="Times New Roman" w:cs="Times New Roman"/>
          <w:color w:val="00000A"/>
          <w:sz w:val="28"/>
          <w:szCs w:val="28"/>
          <w:lang w:val="kk-KZ" w:eastAsia="ru-RU"/>
        </w:rPr>
        <w:t>«</w:t>
      </w:r>
      <w:r w:rsidRPr="00BD64F0">
        <w:rPr>
          <w:rFonts w:ascii="Times New Roman" w:eastAsia="Times New Roman" w:hAnsi="Times New Roman" w:cs="Times New Roman"/>
          <w:color w:val="00000A"/>
          <w:sz w:val="28"/>
          <w:szCs w:val="28"/>
          <w:lang w:val="kk-KZ" w:eastAsia="ru-RU"/>
        </w:rPr>
        <w:t>Отбасы клубы</w:t>
      </w:r>
      <w:r w:rsidR="00BD64F0" w:rsidRPr="00BD64F0">
        <w:rPr>
          <w:rFonts w:ascii="Times New Roman" w:eastAsia="Times New Roman" w:hAnsi="Times New Roman" w:cs="Times New Roman"/>
          <w:color w:val="00000A"/>
          <w:sz w:val="28"/>
          <w:szCs w:val="28"/>
          <w:lang w:val="kk-KZ" w:eastAsia="ru-RU"/>
        </w:rPr>
        <w:t>»</w:t>
      </w:r>
      <w:r w:rsidRPr="00BD64F0">
        <w:rPr>
          <w:rFonts w:ascii="Times New Roman" w:eastAsia="Times New Roman" w:hAnsi="Times New Roman" w:cs="Times New Roman"/>
          <w:color w:val="00000A"/>
          <w:sz w:val="28"/>
          <w:szCs w:val="28"/>
          <w:lang w:val="kk-KZ" w:eastAsia="ru-RU"/>
        </w:rPr>
        <w:t xml:space="preserve">, </w:t>
      </w:r>
      <w:r w:rsidR="00BD64F0" w:rsidRPr="00BD64F0">
        <w:rPr>
          <w:rFonts w:ascii="Times New Roman" w:eastAsia="Times New Roman" w:hAnsi="Times New Roman" w:cs="Times New Roman"/>
          <w:color w:val="00000A"/>
          <w:sz w:val="28"/>
          <w:szCs w:val="28"/>
          <w:lang w:val="kk-KZ" w:eastAsia="ru-RU"/>
        </w:rPr>
        <w:t>«</w:t>
      </w:r>
      <w:r w:rsidRPr="00BD64F0">
        <w:rPr>
          <w:rFonts w:ascii="Times New Roman" w:eastAsia="Times New Roman" w:hAnsi="Times New Roman" w:cs="Times New Roman"/>
          <w:color w:val="00000A"/>
          <w:sz w:val="28"/>
          <w:szCs w:val="28"/>
          <w:lang w:val="kk-KZ" w:eastAsia="ru-RU"/>
        </w:rPr>
        <w:t>Үндестік</w:t>
      </w:r>
      <w:r w:rsidR="00BD64F0" w:rsidRPr="00BD64F0">
        <w:rPr>
          <w:rFonts w:ascii="Times New Roman" w:eastAsia="Times New Roman" w:hAnsi="Times New Roman" w:cs="Times New Roman"/>
          <w:color w:val="00000A"/>
          <w:sz w:val="28"/>
          <w:szCs w:val="28"/>
          <w:lang w:val="kk-KZ" w:eastAsia="ru-RU"/>
        </w:rPr>
        <w:t xml:space="preserve">» </w:t>
      </w:r>
      <w:r w:rsidRPr="00BD64F0">
        <w:rPr>
          <w:rFonts w:ascii="Times New Roman" w:eastAsia="Times New Roman" w:hAnsi="Times New Roman" w:cs="Times New Roman"/>
          <w:color w:val="00000A"/>
          <w:sz w:val="28"/>
          <w:szCs w:val="28"/>
          <w:lang w:val="kk-KZ" w:eastAsia="ru-RU"/>
        </w:rPr>
        <w:t>жобалары шеңберінде ата-аналардың жалпыға бірдей оқыту форматында ата-аналардың оқулары.</w:t>
      </w:r>
    </w:p>
    <w:p w14:paraId="036FF2A3" w14:textId="77777777" w:rsidR="00B03CC7" w:rsidRPr="00B03CC7" w:rsidRDefault="00B03CC7" w:rsidP="00B03CC7">
      <w:pPr>
        <w:shd w:val="clear" w:color="auto" w:fill="FFFFFF"/>
        <w:spacing w:before="30" w:after="30" w:line="240" w:lineRule="auto"/>
        <w:jc w:val="both"/>
        <w:rPr>
          <w:rFonts w:ascii="Calibri" w:eastAsia="Times New Roman" w:hAnsi="Calibri" w:cs="Calibri"/>
          <w:color w:val="00000A"/>
          <w:sz w:val="28"/>
          <w:szCs w:val="28"/>
          <w:lang w:val="kk-KZ" w:eastAsia="ru-RU"/>
        </w:rPr>
      </w:pPr>
    </w:p>
    <w:p w14:paraId="2ED6D021" w14:textId="2AB6392E" w:rsidR="00741557" w:rsidRPr="005D3066" w:rsidRDefault="00741557" w:rsidP="00741557">
      <w:pPr>
        <w:pStyle w:val="a4"/>
        <w:numPr>
          <w:ilvl w:val="0"/>
          <w:numId w:val="4"/>
        </w:numPr>
        <w:shd w:val="clear" w:color="auto" w:fill="FFFFFF"/>
        <w:spacing w:before="30" w:after="30" w:line="240" w:lineRule="auto"/>
        <w:jc w:val="both"/>
        <w:rPr>
          <w:rFonts w:ascii="Times New Roman" w:eastAsia="Times New Roman" w:hAnsi="Times New Roman" w:cs="Times New Roman"/>
          <w:color w:val="00000A"/>
          <w:sz w:val="28"/>
          <w:szCs w:val="28"/>
          <w:lang w:val="kk-KZ" w:eastAsia="ru-RU"/>
        </w:rPr>
      </w:pPr>
      <w:r w:rsidRPr="005D3066">
        <w:rPr>
          <w:rFonts w:ascii="Times New Roman" w:eastAsia="Times New Roman" w:hAnsi="Times New Roman" w:cs="Times New Roman"/>
          <w:b/>
          <w:color w:val="00000A"/>
          <w:sz w:val="28"/>
          <w:szCs w:val="28"/>
          <w:lang w:val="kk-KZ" w:eastAsia="ru-RU"/>
        </w:rPr>
        <w:t>балалармен және жасөспірімдермен жұмыс жеке жұмыс</w:t>
      </w:r>
      <w:r w:rsidRPr="005D3066">
        <w:rPr>
          <w:rFonts w:ascii="Times New Roman" w:eastAsia="Times New Roman" w:hAnsi="Times New Roman" w:cs="Times New Roman"/>
          <w:color w:val="00000A"/>
          <w:sz w:val="28"/>
          <w:szCs w:val="28"/>
          <w:lang w:val="kk-KZ" w:eastAsia="ru-RU"/>
        </w:rPr>
        <w:t>; рөлдік ойындар; адамгершілік сабақтары; диагностикалық зерттеулер; конкурстар. викториналар, фотокөрмелер, зияткерлік-танымдық ойындар; даулар, дөңгелек үстелдер; конкурстық-ойын-сауық және ойын бағдарламалары; тақырыптық кештер; сұрақ-жауап кештері; тренингтік сабақтар (жасөспірімдерді отбасы және неке институты туралы ақпараттандыруға, жыныстық қатынасқа ерте түсудің, жаман әдеттердің, жыныстық жолмен берілетін аурулардың, қалаусыз жүктіліктің алдын алуға бағытталған, аборт, жыныстық зорлық-зомбылық және т. б.).</w:t>
      </w:r>
    </w:p>
    <w:p w14:paraId="544521F9" w14:textId="77777777" w:rsidR="00741557" w:rsidRPr="00741557" w:rsidRDefault="00741557" w:rsidP="00741557">
      <w:pPr>
        <w:shd w:val="clear" w:color="auto" w:fill="FFFFFF"/>
        <w:spacing w:before="30" w:after="30" w:line="240" w:lineRule="auto"/>
        <w:rPr>
          <w:rFonts w:ascii="Calibri" w:eastAsia="Times New Roman" w:hAnsi="Calibri" w:cs="Calibri"/>
          <w:color w:val="00000A"/>
          <w:sz w:val="28"/>
          <w:szCs w:val="28"/>
          <w:lang w:val="kk-KZ" w:eastAsia="ru-RU"/>
        </w:rPr>
      </w:pPr>
    </w:p>
    <w:p w14:paraId="6A9188BF" w14:textId="77777777" w:rsidR="005D3066" w:rsidRPr="005D3066" w:rsidRDefault="005D3066" w:rsidP="000811E7">
      <w:pPr>
        <w:ind w:left="708" w:firstLine="282"/>
        <w:jc w:val="both"/>
        <w:rPr>
          <w:rFonts w:ascii="Times New Roman" w:hAnsi="Times New Roman" w:cs="Times New Roman"/>
          <w:sz w:val="28"/>
          <w:szCs w:val="28"/>
          <w:lang w:val="kk-KZ"/>
        </w:rPr>
      </w:pPr>
      <w:r w:rsidRPr="005D3066">
        <w:rPr>
          <w:rFonts w:ascii="Times New Roman" w:hAnsi="Times New Roman" w:cs="Times New Roman"/>
          <w:sz w:val="28"/>
          <w:szCs w:val="28"/>
          <w:lang w:val="kk-KZ"/>
        </w:rPr>
        <w:t>Адамгершілік-жыныстық тәрбие қазіргі қоғамның көптеген міндеттерін шешуге бағытталғанын атап өткен жөн-бұл ерте жүктіліктің алдын алу; жыныстық жолмен берілетін аурулар (ЖЖБИ); отбасылық құндылықтар мен дәстүрлерді сақтау. Отбасы мен мектептің тандемі кәмелетке толмағандардың, оның ішінде жыныстық тәрбие саласындағы моральдық-адамгершілік құндылықтарын қалыптастыруға мүмкіндік береді.</w:t>
      </w:r>
    </w:p>
    <w:p w14:paraId="1C95E4FC" w14:textId="5E264488" w:rsidR="008C3B59" w:rsidRPr="00A85EE9" w:rsidRDefault="005D3066" w:rsidP="00A85EE9">
      <w:pPr>
        <w:ind w:left="426" w:firstLine="282"/>
        <w:jc w:val="both"/>
        <w:rPr>
          <w:rFonts w:ascii="Times New Roman" w:hAnsi="Times New Roman" w:cs="Times New Roman"/>
          <w:sz w:val="28"/>
          <w:szCs w:val="28"/>
          <w:lang w:val="kk-KZ"/>
        </w:rPr>
      </w:pPr>
      <w:r w:rsidRPr="005D3066">
        <w:rPr>
          <w:rFonts w:ascii="Times New Roman" w:hAnsi="Times New Roman" w:cs="Times New Roman"/>
          <w:sz w:val="28"/>
          <w:szCs w:val="28"/>
          <w:lang w:val="kk-KZ"/>
        </w:rPr>
        <w:t>Бұл жағдайда жыныстық тәрбиені моральдық, ұсыныс, тәлім-тәрбиеге, әсіресе күш тұрғысынан сенімге дейін төмендетуге болмайды. Балалардың жеке басының әлеуметтік-адамгершілік қалыптасуын қамтамасыз ететін ішкі ұстанымын қалыптастыруға қолайлы жағдайлар жасау қажет. Міндет-Үйренетін моральдық және моральдық көзқарастар балалардың күнделікті өмірінде және нақты қарым-қатынастарында бекітілуі.</w:t>
      </w:r>
    </w:p>
    <w:p w14:paraId="014D475A" w14:textId="5278C486" w:rsidR="00A36F9C" w:rsidRDefault="00A158F6" w:rsidP="00362020">
      <w:pPr>
        <w:spacing w:after="0" w:line="240" w:lineRule="auto"/>
        <w:jc w:val="both"/>
        <w:rPr>
          <w:rFonts w:ascii="Times New Roman" w:hAnsi="Times New Roman" w:cs="Times New Roman"/>
          <w:sz w:val="28"/>
          <w:szCs w:val="28"/>
          <w:shd w:val="clear" w:color="auto" w:fill="FFFFFF"/>
          <w:lang w:val="kk-KZ"/>
        </w:rPr>
      </w:pPr>
      <w:r w:rsidRPr="001E4D93">
        <w:rPr>
          <w:rFonts w:ascii="Times New Roman" w:hAnsi="Times New Roman" w:cs="Times New Roman"/>
          <w:b/>
          <w:bCs/>
          <w:color w:val="FF0000"/>
          <w:sz w:val="28"/>
          <w:szCs w:val="28"/>
          <w:lang w:val="kk-KZ"/>
        </w:rPr>
        <w:t xml:space="preserve">   </w:t>
      </w:r>
    </w:p>
    <w:p w14:paraId="42565479" w14:textId="77777777" w:rsidR="00362020" w:rsidRPr="00362020" w:rsidRDefault="00362020" w:rsidP="00362020">
      <w:pPr>
        <w:spacing w:after="0" w:line="240" w:lineRule="auto"/>
        <w:jc w:val="both"/>
        <w:rPr>
          <w:rFonts w:ascii="Times New Roman" w:hAnsi="Times New Roman" w:cs="Times New Roman"/>
          <w:b/>
          <w:sz w:val="28"/>
          <w:szCs w:val="28"/>
          <w:shd w:val="clear" w:color="auto" w:fill="FFFFFF"/>
          <w:lang w:val="kk-KZ"/>
        </w:rPr>
      </w:pPr>
      <w:r w:rsidRPr="00362020">
        <w:rPr>
          <w:rFonts w:ascii="Times New Roman" w:hAnsi="Times New Roman" w:cs="Times New Roman"/>
          <w:b/>
          <w:sz w:val="28"/>
          <w:szCs w:val="28"/>
          <w:shd w:val="clear" w:color="auto" w:fill="FFFFFF"/>
          <w:lang w:val="kk-KZ"/>
        </w:rPr>
        <w:t xml:space="preserve">Отбасының адамгершілік-жыныстық тәрбиеге әсері.    </w:t>
      </w:r>
    </w:p>
    <w:p w14:paraId="04F3789B" w14:textId="77777777" w:rsidR="00362020" w:rsidRPr="00362020" w:rsidRDefault="00362020" w:rsidP="00362020">
      <w:pPr>
        <w:spacing w:after="0" w:line="240" w:lineRule="auto"/>
        <w:jc w:val="both"/>
        <w:rPr>
          <w:rFonts w:ascii="Times New Roman" w:hAnsi="Times New Roman" w:cs="Times New Roman"/>
          <w:sz w:val="28"/>
          <w:szCs w:val="28"/>
          <w:shd w:val="clear" w:color="auto" w:fill="FFFFFF"/>
          <w:lang w:val="kk-KZ"/>
        </w:rPr>
      </w:pPr>
    </w:p>
    <w:p w14:paraId="0B669333" w14:textId="26B9F4D3" w:rsidR="00362020" w:rsidRPr="00362020" w:rsidRDefault="00362020" w:rsidP="00362020">
      <w:pPr>
        <w:spacing w:after="0" w:line="240" w:lineRule="auto"/>
        <w:jc w:val="both"/>
        <w:rPr>
          <w:rFonts w:ascii="Times New Roman" w:hAnsi="Times New Roman" w:cs="Times New Roman"/>
          <w:sz w:val="28"/>
          <w:szCs w:val="28"/>
          <w:shd w:val="clear" w:color="auto" w:fill="FFFFFF"/>
          <w:lang w:val="kk-KZ"/>
        </w:rPr>
      </w:pPr>
      <w:r w:rsidRPr="00362020">
        <w:rPr>
          <w:rFonts w:ascii="Times New Roman" w:hAnsi="Times New Roman" w:cs="Times New Roman"/>
          <w:sz w:val="28"/>
          <w:szCs w:val="28"/>
          <w:shd w:val="clear" w:color="auto" w:fill="FFFFFF"/>
          <w:lang w:val="kk-KZ"/>
        </w:rPr>
        <w:t xml:space="preserve">       </w:t>
      </w:r>
      <w:r w:rsidRPr="00362020">
        <w:rPr>
          <w:rFonts w:ascii="Times New Roman" w:hAnsi="Times New Roman" w:cs="Times New Roman"/>
          <w:b/>
          <w:sz w:val="28"/>
          <w:szCs w:val="28"/>
          <w:shd w:val="clear" w:color="auto" w:fill="FFFFFF"/>
          <w:lang w:val="kk-KZ"/>
        </w:rPr>
        <w:t>Балаларға қамқорлық жасау және оларды тәрбиелеу</w:t>
      </w:r>
      <w:r w:rsidRPr="00362020">
        <w:rPr>
          <w:rFonts w:ascii="Times New Roman" w:hAnsi="Times New Roman" w:cs="Times New Roman"/>
          <w:sz w:val="28"/>
          <w:szCs w:val="28"/>
          <w:shd w:val="clear" w:color="auto" w:fill="FFFFFF"/>
          <w:lang w:val="kk-KZ"/>
        </w:rPr>
        <w:t xml:space="preserve"> </w:t>
      </w:r>
      <w:r>
        <w:rPr>
          <w:rFonts w:ascii="Times New Roman" w:hAnsi="Times New Roman" w:cs="Times New Roman"/>
          <w:sz w:val="28"/>
          <w:szCs w:val="28"/>
          <w:shd w:val="clear" w:color="auto" w:fill="FFFFFF"/>
          <w:lang w:val="kk-KZ"/>
        </w:rPr>
        <w:t>-</w:t>
      </w:r>
      <w:r w:rsidRPr="00362020">
        <w:rPr>
          <w:rFonts w:ascii="Times New Roman" w:hAnsi="Times New Roman" w:cs="Times New Roman"/>
          <w:sz w:val="28"/>
          <w:szCs w:val="28"/>
          <w:shd w:val="clear" w:color="auto" w:fill="FFFFFF"/>
          <w:lang w:val="kk-KZ"/>
        </w:rPr>
        <w:t xml:space="preserve"> ата-аналардың табиғи құқығы мен міндеті. Бұл туралы еліміздің Қазақстан Республикасы Конституциясының негізгі заңында айтылған. Балалардың құқықтары, міндеттері Қазақстан заңнамасында жазылған. </w:t>
      </w:r>
    </w:p>
    <w:p w14:paraId="48021BA3" w14:textId="4CA43457" w:rsidR="00362020" w:rsidRDefault="00362020" w:rsidP="00362020">
      <w:pPr>
        <w:spacing w:after="0" w:line="240" w:lineRule="auto"/>
        <w:jc w:val="both"/>
        <w:rPr>
          <w:rFonts w:ascii="Times New Roman" w:hAnsi="Times New Roman" w:cs="Times New Roman"/>
          <w:sz w:val="28"/>
          <w:szCs w:val="28"/>
          <w:shd w:val="clear" w:color="auto" w:fill="FFFFFF"/>
          <w:lang w:val="kk-KZ"/>
        </w:rPr>
      </w:pPr>
      <w:r w:rsidRPr="00362020">
        <w:rPr>
          <w:rFonts w:ascii="Times New Roman" w:hAnsi="Times New Roman" w:cs="Times New Roman"/>
          <w:sz w:val="28"/>
          <w:szCs w:val="28"/>
          <w:shd w:val="clear" w:color="auto" w:fill="FFFFFF"/>
          <w:lang w:val="kk-KZ"/>
        </w:rPr>
        <w:t xml:space="preserve">      </w:t>
      </w:r>
      <w:r w:rsidRPr="00362020">
        <w:rPr>
          <w:rFonts w:ascii="Times New Roman" w:hAnsi="Times New Roman" w:cs="Times New Roman"/>
          <w:b/>
          <w:sz w:val="28"/>
          <w:szCs w:val="28"/>
          <w:shd w:val="clear" w:color="auto" w:fill="FFFFFF"/>
          <w:lang w:val="kk-KZ"/>
        </w:rPr>
        <w:t>Балалар мен балалардың денсаулығын сақтау</w:t>
      </w:r>
      <w:r>
        <w:rPr>
          <w:rFonts w:ascii="Times New Roman" w:hAnsi="Times New Roman" w:cs="Times New Roman"/>
          <w:b/>
          <w:sz w:val="28"/>
          <w:szCs w:val="28"/>
          <w:shd w:val="clear" w:color="auto" w:fill="FFFFFF"/>
          <w:lang w:val="kk-KZ"/>
        </w:rPr>
        <w:t xml:space="preserve"> </w:t>
      </w:r>
      <w:r w:rsidRPr="00362020">
        <w:rPr>
          <w:rFonts w:ascii="Times New Roman" w:hAnsi="Times New Roman" w:cs="Times New Roman"/>
          <w:sz w:val="28"/>
          <w:szCs w:val="28"/>
          <w:shd w:val="clear" w:color="auto" w:fill="FFFFFF"/>
          <w:lang w:val="kk-KZ"/>
        </w:rPr>
        <w:t>-</w:t>
      </w:r>
      <w:r>
        <w:rPr>
          <w:rFonts w:ascii="Times New Roman" w:hAnsi="Times New Roman" w:cs="Times New Roman"/>
          <w:sz w:val="28"/>
          <w:szCs w:val="28"/>
          <w:shd w:val="clear" w:color="auto" w:fill="FFFFFF"/>
          <w:lang w:val="kk-KZ"/>
        </w:rPr>
        <w:t xml:space="preserve"> </w:t>
      </w:r>
      <w:r w:rsidRPr="00362020">
        <w:rPr>
          <w:rFonts w:ascii="Times New Roman" w:hAnsi="Times New Roman" w:cs="Times New Roman"/>
          <w:sz w:val="28"/>
          <w:szCs w:val="28"/>
          <w:shd w:val="clear" w:color="auto" w:fill="FFFFFF"/>
          <w:lang w:val="kk-KZ"/>
        </w:rPr>
        <w:t>бұл бәріміз, ең алдымен, ата-аналар орындауға міндетті тағы бір міндеттеме. Балалар мен жасөспірімдердің репродуктивті денсаулығын сақтау — бұл әлдеқайда мұқият тақырып, бірақ оны айналып өту мүмкін емес. Әсіресе жасөспірімдердің жыныстық тәрбие туралы хабардар болуына қатысты.</w:t>
      </w:r>
    </w:p>
    <w:p w14:paraId="018D2495" w14:textId="1FDAE61C" w:rsidR="00362020" w:rsidRPr="00362020" w:rsidRDefault="00697BBC" w:rsidP="00362020">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        </w:t>
      </w:r>
      <w:r w:rsidR="00362020" w:rsidRPr="00362020">
        <w:rPr>
          <w:rFonts w:ascii="Times New Roman" w:hAnsi="Times New Roman" w:cs="Times New Roman"/>
          <w:sz w:val="28"/>
          <w:szCs w:val="28"/>
          <w:shd w:val="clear" w:color="auto" w:fill="FFFFFF"/>
          <w:lang w:val="kk-KZ"/>
        </w:rPr>
        <w:t xml:space="preserve">Баланың адамгершілік-жыныстық тәрбиесінде басты рөлді отбасы ойнауға арналған, себебі, біріншіден, жыныстық тәрбие бала мектеп табалдырығын </w:t>
      </w:r>
      <w:r w:rsidR="00362020" w:rsidRPr="00362020">
        <w:rPr>
          <w:rFonts w:ascii="Times New Roman" w:hAnsi="Times New Roman" w:cs="Times New Roman"/>
          <w:sz w:val="28"/>
          <w:szCs w:val="28"/>
          <w:shd w:val="clear" w:color="auto" w:fill="FFFFFF"/>
          <w:lang w:val="kk-KZ"/>
        </w:rPr>
        <w:lastRenderedPageBreak/>
        <w:t xml:space="preserve">аттағанға дейін көп уақыт бұрын басталуы керек, екіншіден, өйткені тек мектепке дейінгі жаста ғана емес, мектеп жасында да біздің балаларымыз көп уақытты өткізеді отбасы шеңберінде. </w:t>
      </w:r>
    </w:p>
    <w:p w14:paraId="1EC10DF8" w14:textId="2BBA7CA4" w:rsidR="00362020" w:rsidRPr="00362020" w:rsidRDefault="00362020" w:rsidP="00362020">
      <w:pPr>
        <w:spacing w:after="0" w:line="240" w:lineRule="auto"/>
        <w:jc w:val="both"/>
        <w:rPr>
          <w:rFonts w:ascii="Times New Roman" w:hAnsi="Times New Roman" w:cs="Times New Roman"/>
          <w:sz w:val="28"/>
          <w:szCs w:val="28"/>
          <w:shd w:val="clear" w:color="auto" w:fill="FFFFFF"/>
          <w:lang w:val="kk-KZ"/>
        </w:rPr>
      </w:pPr>
      <w:r w:rsidRPr="00362020">
        <w:rPr>
          <w:rFonts w:ascii="Times New Roman" w:hAnsi="Times New Roman" w:cs="Times New Roman"/>
          <w:sz w:val="28"/>
          <w:szCs w:val="28"/>
          <w:shd w:val="clear" w:color="auto" w:fill="FFFFFF"/>
          <w:lang w:val="kk-KZ"/>
        </w:rPr>
        <w:t xml:space="preserve">    </w:t>
      </w:r>
      <w:r w:rsidR="00697BBC">
        <w:rPr>
          <w:rFonts w:ascii="Times New Roman" w:hAnsi="Times New Roman" w:cs="Times New Roman"/>
          <w:sz w:val="28"/>
          <w:szCs w:val="28"/>
          <w:shd w:val="clear" w:color="auto" w:fill="FFFFFF"/>
          <w:lang w:val="kk-KZ"/>
        </w:rPr>
        <w:t xml:space="preserve">    </w:t>
      </w:r>
      <w:r w:rsidRPr="00362020">
        <w:rPr>
          <w:rFonts w:ascii="Times New Roman" w:hAnsi="Times New Roman" w:cs="Times New Roman"/>
          <w:sz w:val="28"/>
          <w:szCs w:val="28"/>
          <w:shd w:val="clear" w:color="auto" w:fill="FFFFFF"/>
          <w:lang w:val="kk-KZ"/>
        </w:rPr>
        <w:t>Моральдық-жыныстық ағартуда ата-аналар балаларға арнайы гигиеналық дағдыларды үйретіп, кейбір қарапайым білімдерді жеткізуі керек</w:t>
      </w:r>
    </w:p>
    <w:p w14:paraId="401BD3D8" w14:textId="0A768B18" w:rsidR="00362020" w:rsidRDefault="00362020" w:rsidP="00362020">
      <w:pPr>
        <w:spacing w:after="0" w:line="240" w:lineRule="auto"/>
        <w:jc w:val="both"/>
        <w:rPr>
          <w:rFonts w:ascii="Times New Roman" w:hAnsi="Times New Roman" w:cs="Times New Roman"/>
          <w:sz w:val="28"/>
          <w:szCs w:val="28"/>
          <w:shd w:val="clear" w:color="auto" w:fill="FFFFFF"/>
          <w:lang w:val="kk-KZ"/>
        </w:rPr>
      </w:pPr>
      <w:r w:rsidRPr="00362020">
        <w:rPr>
          <w:rFonts w:ascii="Times New Roman" w:hAnsi="Times New Roman" w:cs="Times New Roman"/>
          <w:sz w:val="28"/>
          <w:szCs w:val="28"/>
          <w:shd w:val="clear" w:color="auto" w:fill="FFFFFF"/>
          <w:lang w:val="kk-KZ"/>
        </w:rPr>
        <w:t xml:space="preserve">     Біздің міндетіміз</w:t>
      </w:r>
      <w:r w:rsidR="00697BBC">
        <w:rPr>
          <w:rFonts w:ascii="Times New Roman" w:hAnsi="Times New Roman" w:cs="Times New Roman"/>
          <w:sz w:val="28"/>
          <w:szCs w:val="28"/>
          <w:shd w:val="clear" w:color="auto" w:fill="FFFFFF"/>
          <w:lang w:val="kk-KZ"/>
        </w:rPr>
        <w:t xml:space="preserve"> </w:t>
      </w:r>
      <w:r w:rsidRPr="00362020">
        <w:rPr>
          <w:rFonts w:ascii="Times New Roman" w:hAnsi="Times New Roman" w:cs="Times New Roman"/>
          <w:sz w:val="28"/>
          <w:szCs w:val="28"/>
          <w:shd w:val="clear" w:color="auto" w:fill="FFFFFF"/>
          <w:lang w:val="kk-KZ"/>
        </w:rPr>
        <w:t>-</w:t>
      </w:r>
      <w:r w:rsidR="00697BBC">
        <w:rPr>
          <w:rFonts w:ascii="Times New Roman" w:hAnsi="Times New Roman" w:cs="Times New Roman"/>
          <w:sz w:val="28"/>
          <w:szCs w:val="28"/>
          <w:shd w:val="clear" w:color="auto" w:fill="FFFFFF"/>
          <w:lang w:val="kk-KZ"/>
        </w:rPr>
        <w:t xml:space="preserve"> </w:t>
      </w:r>
      <w:r w:rsidRPr="00362020">
        <w:rPr>
          <w:rFonts w:ascii="Times New Roman" w:hAnsi="Times New Roman" w:cs="Times New Roman"/>
          <w:sz w:val="28"/>
          <w:szCs w:val="28"/>
          <w:shd w:val="clear" w:color="auto" w:fill="FFFFFF"/>
          <w:lang w:val="kk-KZ"/>
        </w:rPr>
        <w:t>ата-аналарға кәмелетке толмағандардың психо-физиологиялық дамуының негізгі кезеңдері туралы, баланың дұрыс дамуы үшін оңтайлы жағдай жасау үшін уақытында дұрыс кеңес беру үшін балалардың басынан өткерген қиындықтары туралы түсінік алуға көмектесу.</w:t>
      </w:r>
    </w:p>
    <w:p w14:paraId="069AE6A8" w14:textId="77777777" w:rsidR="00362020" w:rsidRDefault="00362020" w:rsidP="00A36F9C">
      <w:pPr>
        <w:spacing w:after="0" w:line="240" w:lineRule="auto"/>
        <w:jc w:val="both"/>
        <w:rPr>
          <w:rFonts w:ascii="Times New Roman" w:hAnsi="Times New Roman" w:cs="Times New Roman"/>
          <w:sz w:val="28"/>
          <w:szCs w:val="28"/>
          <w:shd w:val="clear" w:color="auto" w:fill="FFFFFF"/>
          <w:lang w:val="kk-KZ"/>
        </w:rPr>
      </w:pPr>
    </w:p>
    <w:p w14:paraId="7F8F5EB2" w14:textId="77777777" w:rsidR="00362020" w:rsidRDefault="00362020" w:rsidP="00A36F9C">
      <w:pPr>
        <w:spacing w:after="0" w:line="240" w:lineRule="auto"/>
        <w:jc w:val="both"/>
        <w:rPr>
          <w:rFonts w:ascii="Times New Roman" w:hAnsi="Times New Roman" w:cs="Times New Roman"/>
          <w:sz w:val="28"/>
          <w:szCs w:val="28"/>
          <w:shd w:val="clear" w:color="auto" w:fill="FFFFFF"/>
          <w:lang w:val="kk-KZ"/>
        </w:rPr>
      </w:pPr>
    </w:p>
    <w:p w14:paraId="3A30BE30" w14:textId="77777777" w:rsidR="00362020" w:rsidRDefault="00362020" w:rsidP="00A36F9C">
      <w:pPr>
        <w:spacing w:after="0" w:line="240" w:lineRule="auto"/>
        <w:jc w:val="both"/>
        <w:rPr>
          <w:rFonts w:ascii="Times New Roman" w:hAnsi="Times New Roman" w:cs="Times New Roman"/>
          <w:sz w:val="28"/>
          <w:szCs w:val="28"/>
          <w:shd w:val="clear" w:color="auto" w:fill="FFFFFF"/>
          <w:lang w:val="kk-KZ"/>
        </w:rPr>
      </w:pPr>
    </w:p>
    <w:p w14:paraId="7AFD0416" w14:textId="77777777" w:rsidR="00362020" w:rsidRDefault="00362020" w:rsidP="00A36F9C">
      <w:pPr>
        <w:spacing w:after="0" w:line="240" w:lineRule="auto"/>
        <w:jc w:val="both"/>
        <w:rPr>
          <w:rFonts w:ascii="Times New Roman" w:hAnsi="Times New Roman" w:cs="Times New Roman"/>
          <w:sz w:val="28"/>
          <w:szCs w:val="28"/>
          <w:shd w:val="clear" w:color="auto" w:fill="FFFFFF"/>
          <w:lang w:val="kk-KZ"/>
        </w:rPr>
      </w:pPr>
    </w:p>
    <w:p w14:paraId="5792B93A" w14:textId="77777777" w:rsidR="00362020" w:rsidRPr="00362020" w:rsidRDefault="00362020" w:rsidP="00A36F9C">
      <w:pPr>
        <w:spacing w:after="0" w:line="240" w:lineRule="auto"/>
        <w:jc w:val="both"/>
        <w:rPr>
          <w:rFonts w:ascii="Times New Roman" w:hAnsi="Times New Roman" w:cs="Times New Roman"/>
          <w:sz w:val="28"/>
          <w:szCs w:val="28"/>
          <w:shd w:val="clear" w:color="auto" w:fill="FFFFFF"/>
          <w:lang w:val="kk-KZ"/>
        </w:rPr>
      </w:pPr>
    </w:p>
    <w:p w14:paraId="31479465" w14:textId="1367CB8C" w:rsidR="008C3B59" w:rsidRPr="00697BBC" w:rsidRDefault="00697BBC" w:rsidP="00697BBC">
      <w:pPr>
        <w:spacing w:after="0" w:line="240" w:lineRule="auto"/>
        <w:ind w:firstLine="708"/>
        <w:jc w:val="both"/>
        <w:rPr>
          <w:rFonts w:ascii="Times New Roman" w:hAnsi="Times New Roman" w:cs="Times New Roman"/>
          <w:sz w:val="28"/>
          <w:szCs w:val="28"/>
          <w:lang w:val="kk-KZ"/>
        </w:rPr>
      </w:pPr>
      <w:r w:rsidRPr="00697BBC">
        <w:rPr>
          <w:rFonts w:ascii="Times New Roman" w:hAnsi="Times New Roman" w:cs="Times New Roman"/>
          <w:sz w:val="28"/>
          <w:szCs w:val="28"/>
          <w:lang w:val="kk-KZ"/>
        </w:rPr>
        <w:t>Қазіргі психология мен әлеуметтану балаларды тәрбиелеудегі көптеген қателіктер ата-аналардың моральдық-жыныстық тәрбиесінің жеткіліксіздігіне немесе жеткіліксіздігіне, олардың еркектік пен әйелдікке тиісті көзқарастарының жоқтығына көбірек назар аударады. Тәрбиенің бірде-бір саласында отбасының әсері адамгершілік саласындағыдай шешуші әсер етпейді. Ата-аналардың өзара қарым-қатынасы-бұл ұлдар мен қыздардың еркектік пен әйелдік қатынастарын және жыныстық қатынастарды қалыптастыратын модель.</w:t>
      </w:r>
    </w:p>
    <w:p w14:paraId="23914852" w14:textId="77777777" w:rsidR="00697BBC" w:rsidRPr="00697BBC" w:rsidRDefault="00697BBC" w:rsidP="00697BBC">
      <w:pPr>
        <w:spacing w:after="0" w:line="240" w:lineRule="auto"/>
        <w:ind w:firstLine="708"/>
        <w:jc w:val="both"/>
        <w:rPr>
          <w:rFonts w:ascii="Times New Roman" w:eastAsia="Calibri" w:hAnsi="Times New Roman" w:cs="Times New Roman"/>
          <w:sz w:val="28"/>
          <w:szCs w:val="28"/>
          <w:lang w:val="kk-KZ" w:eastAsia="ru-RU"/>
        </w:rPr>
      </w:pPr>
      <w:r w:rsidRPr="00697BBC">
        <w:rPr>
          <w:rFonts w:ascii="Times New Roman" w:eastAsia="Calibri" w:hAnsi="Times New Roman" w:cs="Times New Roman"/>
          <w:sz w:val="28"/>
          <w:szCs w:val="28"/>
          <w:lang w:val="kk-KZ" w:eastAsia="ru-RU"/>
        </w:rPr>
        <w:t>Отбасында, ата-аналармен қарым-қатынаста бала алғаш рет басқалардың эмоцияларын тануды және түсінуді үйренеді, эмпатия, жауаптылық, өзара көмек үлгілерін алады.</w:t>
      </w:r>
    </w:p>
    <w:p w14:paraId="0FBFEC08" w14:textId="17903C58" w:rsidR="007C2493" w:rsidRDefault="00697BBC" w:rsidP="00697BBC">
      <w:pPr>
        <w:spacing w:after="0" w:line="240" w:lineRule="auto"/>
        <w:jc w:val="both"/>
        <w:rPr>
          <w:rFonts w:ascii="Times New Roman" w:eastAsia="Calibri" w:hAnsi="Times New Roman" w:cs="Times New Roman"/>
          <w:sz w:val="28"/>
          <w:szCs w:val="28"/>
          <w:lang w:val="kk-KZ" w:eastAsia="ru-RU"/>
        </w:rPr>
      </w:pPr>
      <w:r w:rsidRPr="00697BBC">
        <w:rPr>
          <w:rFonts w:ascii="Times New Roman" w:eastAsia="Calibri" w:hAnsi="Times New Roman" w:cs="Times New Roman"/>
          <w:sz w:val="28"/>
          <w:szCs w:val="28"/>
          <w:lang w:val="kk-KZ" w:eastAsia="ru-RU"/>
        </w:rPr>
        <w:t xml:space="preserve">      </w:t>
      </w:r>
      <w:r w:rsidRPr="00AD3875">
        <w:rPr>
          <w:rFonts w:ascii="Times New Roman" w:eastAsia="Calibri" w:hAnsi="Times New Roman" w:cs="Times New Roman"/>
          <w:sz w:val="28"/>
          <w:szCs w:val="28"/>
          <w:lang w:val="kk-KZ" w:eastAsia="ru-RU"/>
        </w:rPr>
        <w:t>Жан-жақты және тиімді жыныстық тәрбиенің болмауы тұлғаның психологиялық процестеріне тікелей әсер етеді және макро деңгейде әлеуметтік мәселелерге әкеледі.</w:t>
      </w:r>
    </w:p>
    <w:p w14:paraId="4A560182" w14:textId="77777777" w:rsidR="00850346" w:rsidRDefault="00850346" w:rsidP="00697BBC">
      <w:pPr>
        <w:spacing w:after="0" w:line="240" w:lineRule="auto"/>
        <w:jc w:val="both"/>
        <w:rPr>
          <w:rFonts w:ascii="Times New Roman" w:eastAsia="Calibri" w:hAnsi="Times New Roman" w:cs="Times New Roman"/>
          <w:sz w:val="28"/>
          <w:szCs w:val="28"/>
          <w:lang w:val="kk-KZ" w:eastAsia="ru-RU"/>
        </w:rPr>
      </w:pPr>
    </w:p>
    <w:p w14:paraId="5DAA481B" w14:textId="77777777" w:rsidR="00850346" w:rsidRDefault="00850346" w:rsidP="00697BBC">
      <w:pPr>
        <w:spacing w:after="0" w:line="240" w:lineRule="auto"/>
        <w:jc w:val="both"/>
        <w:rPr>
          <w:rFonts w:ascii="Times New Roman" w:eastAsia="Calibri" w:hAnsi="Times New Roman" w:cs="Times New Roman"/>
          <w:sz w:val="28"/>
          <w:szCs w:val="28"/>
          <w:lang w:val="kk-KZ" w:eastAsia="ru-RU"/>
        </w:rPr>
      </w:pPr>
    </w:p>
    <w:p w14:paraId="6E067581" w14:textId="77777777" w:rsidR="008E2534" w:rsidRPr="008E2534" w:rsidRDefault="008E2534" w:rsidP="008E2534">
      <w:pPr>
        <w:spacing w:after="0" w:line="240" w:lineRule="auto"/>
        <w:jc w:val="both"/>
        <w:rPr>
          <w:rFonts w:ascii="Times New Roman" w:eastAsia="Calibri" w:hAnsi="Times New Roman" w:cs="Times New Roman"/>
          <w:sz w:val="28"/>
          <w:szCs w:val="28"/>
          <w:lang w:val="kk-KZ" w:eastAsia="ru-RU"/>
        </w:rPr>
      </w:pPr>
      <w:r w:rsidRPr="008E2534">
        <w:rPr>
          <w:rFonts w:ascii="Times New Roman" w:eastAsia="Calibri" w:hAnsi="Times New Roman" w:cs="Times New Roman"/>
          <w:sz w:val="28"/>
          <w:szCs w:val="28"/>
          <w:lang w:val="kk-KZ" w:eastAsia="ru-RU"/>
        </w:rPr>
        <w:t>Үй тапсырмасы: 1 блок - жеке шекаралар.</w:t>
      </w:r>
    </w:p>
    <w:p w14:paraId="08D6CA15" w14:textId="77777777" w:rsidR="008E2534" w:rsidRPr="008E2534" w:rsidRDefault="008E2534" w:rsidP="008E2534">
      <w:pPr>
        <w:spacing w:after="0" w:line="240" w:lineRule="auto"/>
        <w:jc w:val="both"/>
        <w:rPr>
          <w:rFonts w:ascii="Times New Roman" w:eastAsia="Calibri" w:hAnsi="Times New Roman" w:cs="Times New Roman"/>
          <w:sz w:val="28"/>
          <w:szCs w:val="28"/>
          <w:lang w:val="kk-KZ" w:eastAsia="ru-RU"/>
        </w:rPr>
      </w:pPr>
      <w:r w:rsidRPr="008E2534">
        <w:rPr>
          <w:rFonts w:ascii="Times New Roman" w:eastAsia="Calibri" w:hAnsi="Times New Roman" w:cs="Times New Roman"/>
          <w:sz w:val="28"/>
          <w:szCs w:val="28"/>
          <w:lang w:val="kk-KZ" w:eastAsia="ru-RU"/>
        </w:rPr>
        <w:t>2 блок - жеке қауіпсіздік</w:t>
      </w:r>
    </w:p>
    <w:p w14:paraId="6D4C5D86" w14:textId="3313309E" w:rsidR="00850346" w:rsidRPr="00AD3875" w:rsidRDefault="008E2534" w:rsidP="008E2534">
      <w:pPr>
        <w:spacing w:after="0" w:line="240" w:lineRule="auto"/>
        <w:jc w:val="both"/>
        <w:rPr>
          <w:rFonts w:ascii="Times New Roman" w:eastAsia="Calibri" w:hAnsi="Times New Roman" w:cs="Times New Roman"/>
          <w:sz w:val="28"/>
          <w:szCs w:val="28"/>
          <w:lang w:val="kk-KZ" w:eastAsia="ru-RU"/>
        </w:rPr>
      </w:pPr>
      <w:r w:rsidRPr="008E2534">
        <w:rPr>
          <w:rFonts w:ascii="Times New Roman" w:eastAsia="Calibri" w:hAnsi="Times New Roman" w:cs="Times New Roman"/>
          <w:sz w:val="28"/>
          <w:szCs w:val="28"/>
          <w:lang w:val="kk-KZ" w:eastAsia="ru-RU"/>
        </w:rPr>
        <w:t>тақырыпта оқушылармен адамгершілік-жыныстық тәрбие бойынша әңгімелесу сұрақтарының блогын құру.</w:t>
      </w:r>
    </w:p>
    <w:sectPr w:rsidR="00850346" w:rsidRPr="00AD3875" w:rsidSect="009E0C96">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KZ Arial">
    <w:altName w:val="Courier New"/>
    <w:panose1 w:val="00000000000000000000"/>
    <w:charset w:val="CC"/>
    <w:family w:val="decorative"/>
    <w:notTrueType/>
    <w:pitch w:val="variable"/>
    <w:sig w:usb0="00000001"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83FEA"/>
    <w:multiLevelType w:val="hybridMultilevel"/>
    <w:tmpl w:val="636A5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84E02A1"/>
    <w:multiLevelType w:val="hybridMultilevel"/>
    <w:tmpl w:val="2A568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1B2311E"/>
    <w:multiLevelType w:val="multilevel"/>
    <w:tmpl w:val="19E0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0C682C"/>
    <w:multiLevelType w:val="hybridMultilevel"/>
    <w:tmpl w:val="5FA0F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893274610">
    <w:abstractNumId w:val="2"/>
  </w:num>
  <w:num w:numId="2" w16cid:durableId="1730686663">
    <w:abstractNumId w:val="1"/>
  </w:num>
  <w:num w:numId="3" w16cid:durableId="1335300004">
    <w:abstractNumId w:val="3"/>
  </w:num>
  <w:num w:numId="4" w16cid:durableId="255598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3B59"/>
    <w:rsid w:val="00007444"/>
    <w:rsid w:val="00014021"/>
    <w:rsid w:val="00021449"/>
    <w:rsid w:val="00026A9F"/>
    <w:rsid w:val="00042795"/>
    <w:rsid w:val="000446E1"/>
    <w:rsid w:val="00044797"/>
    <w:rsid w:val="000531C3"/>
    <w:rsid w:val="00053328"/>
    <w:rsid w:val="00071C22"/>
    <w:rsid w:val="0007628F"/>
    <w:rsid w:val="00081145"/>
    <w:rsid w:val="000811E7"/>
    <w:rsid w:val="000877AA"/>
    <w:rsid w:val="000F1C79"/>
    <w:rsid w:val="000F5162"/>
    <w:rsid w:val="00103A3D"/>
    <w:rsid w:val="001044FD"/>
    <w:rsid w:val="001104FD"/>
    <w:rsid w:val="00114AF0"/>
    <w:rsid w:val="00124577"/>
    <w:rsid w:val="00126A7D"/>
    <w:rsid w:val="00131830"/>
    <w:rsid w:val="001443E4"/>
    <w:rsid w:val="0016175F"/>
    <w:rsid w:val="001779C0"/>
    <w:rsid w:val="001820BE"/>
    <w:rsid w:val="00184BC2"/>
    <w:rsid w:val="00184D98"/>
    <w:rsid w:val="00186CA3"/>
    <w:rsid w:val="001A48D6"/>
    <w:rsid w:val="001A71A6"/>
    <w:rsid w:val="001C144A"/>
    <w:rsid w:val="001D55DF"/>
    <w:rsid w:val="001E0463"/>
    <w:rsid w:val="001E3C30"/>
    <w:rsid w:val="001E4D93"/>
    <w:rsid w:val="001F45F8"/>
    <w:rsid w:val="0021655A"/>
    <w:rsid w:val="00220474"/>
    <w:rsid w:val="00250B02"/>
    <w:rsid w:val="002530F0"/>
    <w:rsid w:val="00260A7C"/>
    <w:rsid w:val="0027459D"/>
    <w:rsid w:val="002825D0"/>
    <w:rsid w:val="002B5ECC"/>
    <w:rsid w:val="002C04C1"/>
    <w:rsid w:val="002D7745"/>
    <w:rsid w:val="00300B52"/>
    <w:rsid w:val="003028FD"/>
    <w:rsid w:val="003055E5"/>
    <w:rsid w:val="003057BA"/>
    <w:rsid w:val="00305EF9"/>
    <w:rsid w:val="003215C5"/>
    <w:rsid w:val="0033107D"/>
    <w:rsid w:val="0033316D"/>
    <w:rsid w:val="00354215"/>
    <w:rsid w:val="0035683A"/>
    <w:rsid w:val="00362020"/>
    <w:rsid w:val="00364E3A"/>
    <w:rsid w:val="00377A63"/>
    <w:rsid w:val="003917DA"/>
    <w:rsid w:val="003A1D81"/>
    <w:rsid w:val="003B230B"/>
    <w:rsid w:val="003D351C"/>
    <w:rsid w:val="003D5A40"/>
    <w:rsid w:val="003E4A4C"/>
    <w:rsid w:val="003E6F3F"/>
    <w:rsid w:val="003F574B"/>
    <w:rsid w:val="0040662E"/>
    <w:rsid w:val="00406757"/>
    <w:rsid w:val="00422FF6"/>
    <w:rsid w:val="004239F8"/>
    <w:rsid w:val="00427915"/>
    <w:rsid w:val="00442842"/>
    <w:rsid w:val="00445CF0"/>
    <w:rsid w:val="00451B63"/>
    <w:rsid w:val="00451F8A"/>
    <w:rsid w:val="00452C81"/>
    <w:rsid w:val="00477DBA"/>
    <w:rsid w:val="00480905"/>
    <w:rsid w:val="00486497"/>
    <w:rsid w:val="004A3C1E"/>
    <w:rsid w:val="004D7D11"/>
    <w:rsid w:val="004E0CAF"/>
    <w:rsid w:val="004F49CF"/>
    <w:rsid w:val="00520F94"/>
    <w:rsid w:val="00525B00"/>
    <w:rsid w:val="00526C53"/>
    <w:rsid w:val="00550232"/>
    <w:rsid w:val="005574EC"/>
    <w:rsid w:val="0057285B"/>
    <w:rsid w:val="00585200"/>
    <w:rsid w:val="005A068D"/>
    <w:rsid w:val="005A4660"/>
    <w:rsid w:val="005B0DBB"/>
    <w:rsid w:val="005B3832"/>
    <w:rsid w:val="005D1247"/>
    <w:rsid w:val="005D2049"/>
    <w:rsid w:val="005D3066"/>
    <w:rsid w:val="00613B25"/>
    <w:rsid w:val="0062436B"/>
    <w:rsid w:val="006349A2"/>
    <w:rsid w:val="00657DAA"/>
    <w:rsid w:val="00666546"/>
    <w:rsid w:val="0067224C"/>
    <w:rsid w:val="00675308"/>
    <w:rsid w:val="00684C45"/>
    <w:rsid w:val="00694F75"/>
    <w:rsid w:val="00696E5A"/>
    <w:rsid w:val="00697BBC"/>
    <w:rsid w:val="006A645C"/>
    <w:rsid w:val="006B24E7"/>
    <w:rsid w:val="006C0A86"/>
    <w:rsid w:val="006C3110"/>
    <w:rsid w:val="006D4960"/>
    <w:rsid w:val="006E1126"/>
    <w:rsid w:val="006E6F44"/>
    <w:rsid w:val="0071327A"/>
    <w:rsid w:val="00741557"/>
    <w:rsid w:val="007546C9"/>
    <w:rsid w:val="00763308"/>
    <w:rsid w:val="0076637B"/>
    <w:rsid w:val="0076737E"/>
    <w:rsid w:val="007850B5"/>
    <w:rsid w:val="007862A8"/>
    <w:rsid w:val="00787DCF"/>
    <w:rsid w:val="007936F1"/>
    <w:rsid w:val="007A2D2E"/>
    <w:rsid w:val="007C2493"/>
    <w:rsid w:val="007C3207"/>
    <w:rsid w:val="007D0537"/>
    <w:rsid w:val="007D0624"/>
    <w:rsid w:val="007D4ABE"/>
    <w:rsid w:val="007F30AA"/>
    <w:rsid w:val="007F7399"/>
    <w:rsid w:val="00804221"/>
    <w:rsid w:val="0081414C"/>
    <w:rsid w:val="00836634"/>
    <w:rsid w:val="00850346"/>
    <w:rsid w:val="00854EBF"/>
    <w:rsid w:val="00855D5A"/>
    <w:rsid w:val="00867318"/>
    <w:rsid w:val="00875C9A"/>
    <w:rsid w:val="00880070"/>
    <w:rsid w:val="008966A3"/>
    <w:rsid w:val="0089759B"/>
    <w:rsid w:val="00897878"/>
    <w:rsid w:val="008A00D2"/>
    <w:rsid w:val="008B74AE"/>
    <w:rsid w:val="008C3B59"/>
    <w:rsid w:val="008D59F7"/>
    <w:rsid w:val="008E2534"/>
    <w:rsid w:val="008E36CB"/>
    <w:rsid w:val="008F3416"/>
    <w:rsid w:val="008F5736"/>
    <w:rsid w:val="008F6633"/>
    <w:rsid w:val="00913A4F"/>
    <w:rsid w:val="009259F1"/>
    <w:rsid w:val="00926077"/>
    <w:rsid w:val="0095083D"/>
    <w:rsid w:val="00955463"/>
    <w:rsid w:val="009A49D4"/>
    <w:rsid w:val="009B24D0"/>
    <w:rsid w:val="009B584E"/>
    <w:rsid w:val="009C32FA"/>
    <w:rsid w:val="009C4D78"/>
    <w:rsid w:val="009D50E3"/>
    <w:rsid w:val="009E0C96"/>
    <w:rsid w:val="009E23C0"/>
    <w:rsid w:val="009E37DA"/>
    <w:rsid w:val="00A0122B"/>
    <w:rsid w:val="00A012C2"/>
    <w:rsid w:val="00A07ABD"/>
    <w:rsid w:val="00A10BA5"/>
    <w:rsid w:val="00A14F57"/>
    <w:rsid w:val="00A158F6"/>
    <w:rsid w:val="00A23B59"/>
    <w:rsid w:val="00A34DAB"/>
    <w:rsid w:val="00A36F9C"/>
    <w:rsid w:val="00A44E57"/>
    <w:rsid w:val="00A626E7"/>
    <w:rsid w:val="00A8129D"/>
    <w:rsid w:val="00A8171D"/>
    <w:rsid w:val="00A8339E"/>
    <w:rsid w:val="00A85EE9"/>
    <w:rsid w:val="00A9700B"/>
    <w:rsid w:val="00AB5699"/>
    <w:rsid w:val="00AD3875"/>
    <w:rsid w:val="00B03295"/>
    <w:rsid w:val="00B03CC7"/>
    <w:rsid w:val="00B05F07"/>
    <w:rsid w:val="00B216EE"/>
    <w:rsid w:val="00B25419"/>
    <w:rsid w:val="00B27EBC"/>
    <w:rsid w:val="00B5309D"/>
    <w:rsid w:val="00B563A7"/>
    <w:rsid w:val="00B6401C"/>
    <w:rsid w:val="00B6521C"/>
    <w:rsid w:val="00B66BB1"/>
    <w:rsid w:val="00B6784E"/>
    <w:rsid w:val="00B83B68"/>
    <w:rsid w:val="00B84EDC"/>
    <w:rsid w:val="00B9031B"/>
    <w:rsid w:val="00BB41C2"/>
    <w:rsid w:val="00BC3A6D"/>
    <w:rsid w:val="00BC53D5"/>
    <w:rsid w:val="00BD64F0"/>
    <w:rsid w:val="00BD777B"/>
    <w:rsid w:val="00BF58D3"/>
    <w:rsid w:val="00C0420D"/>
    <w:rsid w:val="00C11DDB"/>
    <w:rsid w:val="00C15DAF"/>
    <w:rsid w:val="00C214E7"/>
    <w:rsid w:val="00C2420F"/>
    <w:rsid w:val="00C254DA"/>
    <w:rsid w:val="00C2796D"/>
    <w:rsid w:val="00C3133F"/>
    <w:rsid w:val="00C40909"/>
    <w:rsid w:val="00C5072B"/>
    <w:rsid w:val="00C5654B"/>
    <w:rsid w:val="00C62D50"/>
    <w:rsid w:val="00C65E5C"/>
    <w:rsid w:val="00C66B7D"/>
    <w:rsid w:val="00C731D8"/>
    <w:rsid w:val="00C74388"/>
    <w:rsid w:val="00C778F8"/>
    <w:rsid w:val="00C84374"/>
    <w:rsid w:val="00CC5318"/>
    <w:rsid w:val="00CD0F77"/>
    <w:rsid w:val="00CD38B4"/>
    <w:rsid w:val="00CE058D"/>
    <w:rsid w:val="00CF5599"/>
    <w:rsid w:val="00CF7069"/>
    <w:rsid w:val="00D25DE0"/>
    <w:rsid w:val="00D27C07"/>
    <w:rsid w:val="00D63E55"/>
    <w:rsid w:val="00D7391C"/>
    <w:rsid w:val="00D77D1F"/>
    <w:rsid w:val="00DA734A"/>
    <w:rsid w:val="00DA7B23"/>
    <w:rsid w:val="00DC7CDE"/>
    <w:rsid w:val="00DD3B84"/>
    <w:rsid w:val="00DE2BFC"/>
    <w:rsid w:val="00E11BA7"/>
    <w:rsid w:val="00E120C2"/>
    <w:rsid w:val="00E15B45"/>
    <w:rsid w:val="00E200AE"/>
    <w:rsid w:val="00E315E9"/>
    <w:rsid w:val="00E528AD"/>
    <w:rsid w:val="00E85E7A"/>
    <w:rsid w:val="00E875B3"/>
    <w:rsid w:val="00E942BF"/>
    <w:rsid w:val="00EA3992"/>
    <w:rsid w:val="00ED2412"/>
    <w:rsid w:val="00F33E59"/>
    <w:rsid w:val="00F532EB"/>
    <w:rsid w:val="00F53502"/>
    <w:rsid w:val="00F64C7F"/>
    <w:rsid w:val="00F715B7"/>
    <w:rsid w:val="00F77355"/>
    <w:rsid w:val="00F8093B"/>
    <w:rsid w:val="00F8668B"/>
    <w:rsid w:val="00F91AB0"/>
    <w:rsid w:val="00F95B62"/>
    <w:rsid w:val="00FA3FF5"/>
    <w:rsid w:val="00FB1FF2"/>
    <w:rsid w:val="00FC561A"/>
    <w:rsid w:val="00FC67FF"/>
    <w:rsid w:val="00FC7123"/>
    <w:rsid w:val="00FD0679"/>
    <w:rsid w:val="00FD0BC5"/>
    <w:rsid w:val="00FD55EB"/>
    <w:rsid w:val="00FD64C9"/>
    <w:rsid w:val="00FF1656"/>
    <w:rsid w:val="00FF2630"/>
    <w:rsid w:val="00FF5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C0552"/>
  <w15:docId w15:val="{41187252-301F-4672-ADC9-2FABFF37D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4EDC"/>
    <w:pPr>
      <w:spacing w:after="200" w:line="276" w:lineRule="auto"/>
    </w:pPr>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7936F1"/>
    <w:pPr>
      <w:spacing w:after="0" w:line="240" w:lineRule="auto"/>
    </w:pPr>
    <w:rPr>
      <w:rFonts w:ascii="Calibri" w:eastAsia="Calibri" w:hAnsi="Calibri" w:cs="Calibri"/>
      <w:kern w:val="0"/>
      <w:sz w:val="20"/>
      <w:szCs w:val="20"/>
      <w:lang w:eastAsia="ru-RU"/>
      <w14:ligatures w14:val="none"/>
    </w:rPr>
  </w:style>
  <w:style w:type="paragraph" w:styleId="a3">
    <w:name w:val="Normal (Web)"/>
    <w:basedOn w:val="a"/>
    <w:uiPriority w:val="99"/>
    <w:unhideWhenUsed/>
    <w:rsid w:val="00A01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ZArial">
    <w:name w:val="KZ Arial"/>
    <w:basedOn w:val="a"/>
    <w:rsid w:val="00C15DAF"/>
    <w:pPr>
      <w:autoSpaceDE w:val="0"/>
      <w:autoSpaceDN w:val="0"/>
      <w:adjustRightInd w:val="0"/>
      <w:spacing w:after="0" w:line="200" w:lineRule="atLeast"/>
      <w:ind w:firstLine="227"/>
      <w:jc w:val="both"/>
    </w:pPr>
    <w:rPr>
      <w:rFonts w:ascii="KZ Arial" w:eastAsia="Calibri" w:hAnsi="KZ Arial" w:cs="KZ Arial"/>
      <w:sz w:val="18"/>
      <w:szCs w:val="18"/>
    </w:rPr>
  </w:style>
  <w:style w:type="paragraph" w:styleId="a4">
    <w:name w:val="List Paragraph"/>
    <w:basedOn w:val="a"/>
    <w:uiPriority w:val="34"/>
    <w:qFormat/>
    <w:rsid w:val="009C4D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597140">
      <w:bodyDiv w:val="1"/>
      <w:marLeft w:val="0"/>
      <w:marRight w:val="0"/>
      <w:marTop w:val="0"/>
      <w:marBottom w:val="0"/>
      <w:divBdr>
        <w:top w:val="none" w:sz="0" w:space="0" w:color="auto"/>
        <w:left w:val="none" w:sz="0" w:space="0" w:color="auto"/>
        <w:bottom w:val="none" w:sz="0" w:space="0" w:color="auto"/>
        <w:right w:val="none" w:sz="0" w:space="0" w:color="auto"/>
      </w:divBdr>
    </w:div>
    <w:div w:id="611595777">
      <w:bodyDiv w:val="1"/>
      <w:marLeft w:val="0"/>
      <w:marRight w:val="0"/>
      <w:marTop w:val="0"/>
      <w:marBottom w:val="0"/>
      <w:divBdr>
        <w:top w:val="none" w:sz="0" w:space="0" w:color="auto"/>
        <w:left w:val="none" w:sz="0" w:space="0" w:color="auto"/>
        <w:bottom w:val="none" w:sz="0" w:space="0" w:color="auto"/>
        <w:right w:val="none" w:sz="0" w:space="0" w:color="auto"/>
      </w:divBdr>
      <w:divsChild>
        <w:div w:id="1927882827">
          <w:marLeft w:val="0"/>
          <w:marRight w:val="0"/>
          <w:marTop w:val="0"/>
          <w:marBottom w:val="0"/>
          <w:divBdr>
            <w:top w:val="none" w:sz="0" w:space="0" w:color="auto"/>
            <w:left w:val="none" w:sz="0" w:space="0" w:color="auto"/>
            <w:bottom w:val="none" w:sz="0" w:space="0" w:color="auto"/>
            <w:right w:val="none" w:sz="0" w:space="0" w:color="auto"/>
          </w:divBdr>
          <w:divsChild>
            <w:div w:id="943078971">
              <w:marLeft w:val="0"/>
              <w:marRight w:val="0"/>
              <w:marTop w:val="0"/>
              <w:marBottom w:val="0"/>
              <w:divBdr>
                <w:top w:val="none" w:sz="0" w:space="0" w:color="auto"/>
                <w:left w:val="none" w:sz="0" w:space="0" w:color="auto"/>
                <w:bottom w:val="none" w:sz="0" w:space="0" w:color="auto"/>
                <w:right w:val="none" w:sz="0" w:space="0" w:color="auto"/>
              </w:divBdr>
              <w:divsChild>
                <w:div w:id="1243686763">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608662395">
          <w:marLeft w:val="0"/>
          <w:marRight w:val="0"/>
          <w:marTop w:val="0"/>
          <w:marBottom w:val="0"/>
          <w:divBdr>
            <w:top w:val="none" w:sz="0" w:space="0" w:color="auto"/>
            <w:left w:val="none" w:sz="0" w:space="0" w:color="auto"/>
            <w:bottom w:val="none" w:sz="0" w:space="0" w:color="auto"/>
            <w:right w:val="none" w:sz="0" w:space="0" w:color="auto"/>
          </w:divBdr>
          <w:divsChild>
            <w:div w:id="370426066">
              <w:marLeft w:val="0"/>
              <w:marRight w:val="0"/>
              <w:marTop w:val="0"/>
              <w:marBottom w:val="0"/>
              <w:divBdr>
                <w:top w:val="none" w:sz="0" w:space="0" w:color="auto"/>
                <w:left w:val="none" w:sz="0" w:space="0" w:color="auto"/>
                <w:bottom w:val="none" w:sz="0" w:space="0" w:color="auto"/>
                <w:right w:val="none" w:sz="0" w:space="0" w:color="auto"/>
              </w:divBdr>
              <w:divsChild>
                <w:div w:id="18505578">
                  <w:marLeft w:val="0"/>
                  <w:marRight w:val="0"/>
                  <w:marTop w:val="0"/>
                  <w:marBottom w:val="0"/>
                  <w:divBdr>
                    <w:top w:val="none" w:sz="0" w:space="0" w:color="auto"/>
                    <w:left w:val="none" w:sz="0" w:space="0" w:color="auto"/>
                    <w:bottom w:val="none" w:sz="0" w:space="0" w:color="auto"/>
                    <w:right w:val="none" w:sz="0" w:space="0" w:color="auto"/>
                  </w:divBdr>
                  <w:divsChild>
                    <w:div w:id="543248493">
                      <w:marLeft w:val="0"/>
                      <w:marRight w:val="0"/>
                      <w:marTop w:val="0"/>
                      <w:marBottom w:val="0"/>
                      <w:divBdr>
                        <w:top w:val="none" w:sz="0" w:space="0" w:color="auto"/>
                        <w:left w:val="none" w:sz="0" w:space="0" w:color="auto"/>
                        <w:bottom w:val="none" w:sz="0" w:space="0" w:color="auto"/>
                        <w:right w:val="none" w:sz="0" w:space="0" w:color="auto"/>
                      </w:divBdr>
                      <w:divsChild>
                        <w:div w:id="1491940436">
                          <w:marLeft w:val="0"/>
                          <w:marRight w:val="0"/>
                          <w:marTop w:val="0"/>
                          <w:marBottom w:val="0"/>
                          <w:divBdr>
                            <w:top w:val="none" w:sz="0" w:space="0" w:color="auto"/>
                            <w:left w:val="none" w:sz="0" w:space="0" w:color="auto"/>
                            <w:bottom w:val="none" w:sz="0" w:space="0" w:color="auto"/>
                            <w:right w:val="none" w:sz="0" w:space="0" w:color="auto"/>
                          </w:divBdr>
                          <w:divsChild>
                            <w:div w:id="125312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2159116">
      <w:bodyDiv w:val="1"/>
      <w:marLeft w:val="0"/>
      <w:marRight w:val="0"/>
      <w:marTop w:val="0"/>
      <w:marBottom w:val="0"/>
      <w:divBdr>
        <w:top w:val="none" w:sz="0" w:space="0" w:color="auto"/>
        <w:left w:val="none" w:sz="0" w:space="0" w:color="auto"/>
        <w:bottom w:val="none" w:sz="0" w:space="0" w:color="auto"/>
        <w:right w:val="none" w:sz="0" w:space="0" w:color="auto"/>
      </w:divBdr>
      <w:divsChild>
        <w:div w:id="195390886">
          <w:marLeft w:val="0"/>
          <w:marRight w:val="0"/>
          <w:marTop w:val="0"/>
          <w:marBottom w:val="0"/>
          <w:divBdr>
            <w:top w:val="none" w:sz="0" w:space="0" w:color="auto"/>
            <w:left w:val="none" w:sz="0" w:space="0" w:color="auto"/>
            <w:bottom w:val="none" w:sz="0" w:space="0" w:color="auto"/>
            <w:right w:val="none" w:sz="0" w:space="0" w:color="auto"/>
          </w:divBdr>
          <w:divsChild>
            <w:div w:id="1052995502">
              <w:marLeft w:val="0"/>
              <w:marRight w:val="0"/>
              <w:marTop w:val="0"/>
              <w:marBottom w:val="0"/>
              <w:divBdr>
                <w:top w:val="none" w:sz="0" w:space="0" w:color="auto"/>
                <w:left w:val="none" w:sz="0" w:space="0" w:color="auto"/>
                <w:bottom w:val="none" w:sz="0" w:space="0" w:color="auto"/>
                <w:right w:val="none" w:sz="0" w:space="0" w:color="auto"/>
              </w:divBdr>
              <w:divsChild>
                <w:div w:id="2067485336">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859666442">
          <w:marLeft w:val="0"/>
          <w:marRight w:val="0"/>
          <w:marTop w:val="0"/>
          <w:marBottom w:val="0"/>
          <w:divBdr>
            <w:top w:val="none" w:sz="0" w:space="0" w:color="auto"/>
            <w:left w:val="none" w:sz="0" w:space="0" w:color="auto"/>
            <w:bottom w:val="none" w:sz="0" w:space="0" w:color="auto"/>
            <w:right w:val="none" w:sz="0" w:space="0" w:color="auto"/>
          </w:divBdr>
          <w:divsChild>
            <w:div w:id="265381800">
              <w:marLeft w:val="0"/>
              <w:marRight w:val="0"/>
              <w:marTop w:val="0"/>
              <w:marBottom w:val="0"/>
              <w:divBdr>
                <w:top w:val="none" w:sz="0" w:space="0" w:color="auto"/>
                <w:left w:val="none" w:sz="0" w:space="0" w:color="auto"/>
                <w:bottom w:val="none" w:sz="0" w:space="0" w:color="auto"/>
                <w:right w:val="none" w:sz="0" w:space="0" w:color="auto"/>
              </w:divBdr>
              <w:divsChild>
                <w:div w:id="175920615">
                  <w:marLeft w:val="0"/>
                  <w:marRight w:val="0"/>
                  <w:marTop w:val="0"/>
                  <w:marBottom w:val="0"/>
                  <w:divBdr>
                    <w:top w:val="none" w:sz="0" w:space="0" w:color="auto"/>
                    <w:left w:val="none" w:sz="0" w:space="0" w:color="auto"/>
                    <w:bottom w:val="none" w:sz="0" w:space="0" w:color="auto"/>
                    <w:right w:val="none" w:sz="0" w:space="0" w:color="auto"/>
                  </w:divBdr>
                  <w:divsChild>
                    <w:div w:id="53702424">
                      <w:marLeft w:val="0"/>
                      <w:marRight w:val="0"/>
                      <w:marTop w:val="0"/>
                      <w:marBottom w:val="0"/>
                      <w:divBdr>
                        <w:top w:val="none" w:sz="0" w:space="0" w:color="auto"/>
                        <w:left w:val="none" w:sz="0" w:space="0" w:color="auto"/>
                        <w:bottom w:val="none" w:sz="0" w:space="0" w:color="auto"/>
                        <w:right w:val="none" w:sz="0" w:space="0" w:color="auto"/>
                      </w:divBdr>
                      <w:divsChild>
                        <w:div w:id="97989973">
                          <w:marLeft w:val="0"/>
                          <w:marRight w:val="0"/>
                          <w:marTop w:val="0"/>
                          <w:marBottom w:val="0"/>
                          <w:divBdr>
                            <w:top w:val="none" w:sz="0" w:space="0" w:color="auto"/>
                            <w:left w:val="none" w:sz="0" w:space="0" w:color="auto"/>
                            <w:bottom w:val="none" w:sz="0" w:space="0" w:color="auto"/>
                            <w:right w:val="none" w:sz="0" w:space="0" w:color="auto"/>
                          </w:divBdr>
                          <w:divsChild>
                            <w:div w:id="35003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5163846">
      <w:bodyDiv w:val="1"/>
      <w:marLeft w:val="0"/>
      <w:marRight w:val="0"/>
      <w:marTop w:val="0"/>
      <w:marBottom w:val="0"/>
      <w:divBdr>
        <w:top w:val="none" w:sz="0" w:space="0" w:color="auto"/>
        <w:left w:val="none" w:sz="0" w:space="0" w:color="auto"/>
        <w:bottom w:val="none" w:sz="0" w:space="0" w:color="auto"/>
        <w:right w:val="none" w:sz="0" w:space="0" w:color="auto"/>
      </w:divBdr>
    </w:div>
    <w:div w:id="1096289175">
      <w:bodyDiv w:val="1"/>
      <w:marLeft w:val="0"/>
      <w:marRight w:val="0"/>
      <w:marTop w:val="0"/>
      <w:marBottom w:val="0"/>
      <w:divBdr>
        <w:top w:val="none" w:sz="0" w:space="0" w:color="auto"/>
        <w:left w:val="none" w:sz="0" w:space="0" w:color="auto"/>
        <w:bottom w:val="none" w:sz="0" w:space="0" w:color="auto"/>
        <w:right w:val="none" w:sz="0" w:space="0" w:color="auto"/>
      </w:divBdr>
      <w:divsChild>
        <w:div w:id="456685487">
          <w:marLeft w:val="0"/>
          <w:marRight w:val="0"/>
          <w:marTop w:val="0"/>
          <w:marBottom w:val="0"/>
          <w:divBdr>
            <w:top w:val="none" w:sz="0" w:space="0" w:color="auto"/>
            <w:left w:val="none" w:sz="0" w:space="0" w:color="auto"/>
            <w:bottom w:val="none" w:sz="0" w:space="0" w:color="auto"/>
            <w:right w:val="none" w:sz="0" w:space="0" w:color="auto"/>
          </w:divBdr>
          <w:divsChild>
            <w:div w:id="416943929">
              <w:marLeft w:val="0"/>
              <w:marRight w:val="0"/>
              <w:marTop w:val="0"/>
              <w:marBottom w:val="0"/>
              <w:divBdr>
                <w:top w:val="none" w:sz="0" w:space="0" w:color="auto"/>
                <w:left w:val="none" w:sz="0" w:space="0" w:color="auto"/>
                <w:bottom w:val="none" w:sz="0" w:space="0" w:color="auto"/>
                <w:right w:val="none" w:sz="0" w:space="0" w:color="auto"/>
              </w:divBdr>
              <w:divsChild>
                <w:div w:id="1251743332">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349836651">
          <w:marLeft w:val="0"/>
          <w:marRight w:val="0"/>
          <w:marTop w:val="0"/>
          <w:marBottom w:val="0"/>
          <w:divBdr>
            <w:top w:val="none" w:sz="0" w:space="0" w:color="auto"/>
            <w:left w:val="none" w:sz="0" w:space="0" w:color="auto"/>
            <w:bottom w:val="none" w:sz="0" w:space="0" w:color="auto"/>
            <w:right w:val="none" w:sz="0" w:space="0" w:color="auto"/>
          </w:divBdr>
          <w:divsChild>
            <w:div w:id="821578491">
              <w:marLeft w:val="0"/>
              <w:marRight w:val="0"/>
              <w:marTop w:val="0"/>
              <w:marBottom w:val="0"/>
              <w:divBdr>
                <w:top w:val="none" w:sz="0" w:space="0" w:color="auto"/>
                <w:left w:val="none" w:sz="0" w:space="0" w:color="auto"/>
                <w:bottom w:val="none" w:sz="0" w:space="0" w:color="auto"/>
                <w:right w:val="none" w:sz="0" w:space="0" w:color="auto"/>
              </w:divBdr>
              <w:divsChild>
                <w:div w:id="178812187">
                  <w:marLeft w:val="0"/>
                  <w:marRight w:val="0"/>
                  <w:marTop w:val="0"/>
                  <w:marBottom w:val="0"/>
                  <w:divBdr>
                    <w:top w:val="none" w:sz="0" w:space="0" w:color="auto"/>
                    <w:left w:val="none" w:sz="0" w:space="0" w:color="auto"/>
                    <w:bottom w:val="none" w:sz="0" w:space="0" w:color="auto"/>
                    <w:right w:val="none" w:sz="0" w:space="0" w:color="auto"/>
                  </w:divBdr>
                  <w:divsChild>
                    <w:div w:id="784157148">
                      <w:marLeft w:val="0"/>
                      <w:marRight w:val="0"/>
                      <w:marTop w:val="0"/>
                      <w:marBottom w:val="0"/>
                      <w:divBdr>
                        <w:top w:val="none" w:sz="0" w:space="0" w:color="auto"/>
                        <w:left w:val="none" w:sz="0" w:space="0" w:color="auto"/>
                        <w:bottom w:val="none" w:sz="0" w:space="0" w:color="auto"/>
                        <w:right w:val="none" w:sz="0" w:space="0" w:color="auto"/>
                      </w:divBdr>
                      <w:divsChild>
                        <w:div w:id="688145254">
                          <w:marLeft w:val="0"/>
                          <w:marRight w:val="0"/>
                          <w:marTop w:val="0"/>
                          <w:marBottom w:val="0"/>
                          <w:divBdr>
                            <w:top w:val="none" w:sz="0" w:space="0" w:color="auto"/>
                            <w:left w:val="none" w:sz="0" w:space="0" w:color="auto"/>
                            <w:bottom w:val="none" w:sz="0" w:space="0" w:color="auto"/>
                            <w:right w:val="none" w:sz="0" w:space="0" w:color="auto"/>
                          </w:divBdr>
                          <w:divsChild>
                            <w:div w:id="1900556252">
                              <w:marLeft w:val="300"/>
                              <w:marRight w:val="0"/>
                              <w:marTop w:val="0"/>
                              <w:marBottom w:val="0"/>
                              <w:divBdr>
                                <w:top w:val="none" w:sz="0" w:space="0" w:color="auto"/>
                                <w:left w:val="none" w:sz="0" w:space="0" w:color="auto"/>
                                <w:bottom w:val="none" w:sz="0" w:space="0" w:color="auto"/>
                                <w:right w:val="none" w:sz="0" w:space="0" w:color="auto"/>
                              </w:divBdr>
                              <w:divsChild>
                                <w:div w:id="635991204">
                                  <w:marLeft w:val="0"/>
                                  <w:marRight w:val="0"/>
                                  <w:marTop w:val="0"/>
                                  <w:marBottom w:val="0"/>
                                  <w:divBdr>
                                    <w:top w:val="none" w:sz="0" w:space="0" w:color="auto"/>
                                    <w:left w:val="none" w:sz="0" w:space="0" w:color="auto"/>
                                    <w:bottom w:val="none" w:sz="0" w:space="0" w:color="auto"/>
                                    <w:right w:val="none" w:sz="0" w:space="0" w:color="auto"/>
                                  </w:divBdr>
                                  <w:divsChild>
                                    <w:div w:id="628558216">
                                      <w:marLeft w:val="0"/>
                                      <w:marRight w:val="0"/>
                                      <w:marTop w:val="0"/>
                                      <w:marBottom w:val="0"/>
                                      <w:divBdr>
                                        <w:top w:val="none" w:sz="0" w:space="0" w:color="auto"/>
                                        <w:left w:val="none" w:sz="0" w:space="0" w:color="auto"/>
                                        <w:bottom w:val="none" w:sz="0" w:space="0" w:color="auto"/>
                                        <w:right w:val="none" w:sz="0" w:space="0" w:color="auto"/>
                                      </w:divBdr>
                                      <w:divsChild>
                                        <w:div w:id="1823306301">
                                          <w:marLeft w:val="0"/>
                                          <w:marRight w:val="0"/>
                                          <w:marTop w:val="0"/>
                                          <w:marBottom w:val="0"/>
                                          <w:divBdr>
                                            <w:top w:val="none" w:sz="0" w:space="0" w:color="auto"/>
                                            <w:left w:val="none" w:sz="0" w:space="0" w:color="auto"/>
                                            <w:bottom w:val="none" w:sz="0" w:space="0" w:color="auto"/>
                                            <w:right w:val="none" w:sz="0" w:space="0" w:color="auto"/>
                                          </w:divBdr>
                                          <w:divsChild>
                                            <w:div w:id="1145243775">
                                              <w:marLeft w:val="0"/>
                                              <w:marRight w:val="0"/>
                                              <w:marTop w:val="0"/>
                                              <w:marBottom w:val="0"/>
                                              <w:divBdr>
                                                <w:top w:val="none" w:sz="0" w:space="0" w:color="auto"/>
                                                <w:left w:val="none" w:sz="0" w:space="0" w:color="auto"/>
                                                <w:bottom w:val="none" w:sz="0" w:space="0" w:color="auto"/>
                                                <w:right w:val="none" w:sz="0" w:space="0" w:color="auto"/>
                                              </w:divBdr>
                                              <w:divsChild>
                                                <w:div w:id="542061473">
                                                  <w:marLeft w:val="0"/>
                                                  <w:marRight w:val="0"/>
                                                  <w:marTop w:val="0"/>
                                                  <w:marBottom w:val="0"/>
                                                  <w:divBdr>
                                                    <w:top w:val="none" w:sz="0" w:space="0" w:color="auto"/>
                                                    <w:left w:val="none" w:sz="0" w:space="0" w:color="auto"/>
                                                    <w:bottom w:val="none" w:sz="0" w:space="0" w:color="auto"/>
                                                    <w:right w:val="none" w:sz="0" w:space="0" w:color="auto"/>
                                                  </w:divBdr>
                                                  <w:divsChild>
                                                    <w:div w:id="1294674981">
                                                      <w:marLeft w:val="0"/>
                                                      <w:marRight w:val="0"/>
                                                      <w:marTop w:val="0"/>
                                                      <w:marBottom w:val="0"/>
                                                      <w:divBdr>
                                                        <w:top w:val="none" w:sz="0" w:space="0" w:color="auto"/>
                                                        <w:left w:val="none" w:sz="0" w:space="0" w:color="auto"/>
                                                        <w:bottom w:val="none" w:sz="0" w:space="0" w:color="auto"/>
                                                        <w:right w:val="none" w:sz="0" w:space="0" w:color="auto"/>
                                                      </w:divBdr>
                                                      <w:divsChild>
                                                        <w:div w:id="1510103629">
                                                          <w:marLeft w:val="0"/>
                                                          <w:marRight w:val="0"/>
                                                          <w:marTop w:val="0"/>
                                                          <w:marBottom w:val="0"/>
                                                          <w:divBdr>
                                                            <w:top w:val="none" w:sz="0" w:space="0" w:color="auto"/>
                                                            <w:left w:val="none" w:sz="0" w:space="0" w:color="auto"/>
                                                            <w:bottom w:val="none" w:sz="0" w:space="0" w:color="auto"/>
                                                            <w:right w:val="none" w:sz="0" w:space="0" w:color="auto"/>
                                                          </w:divBdr>
                                                          <w:divsChild>
                                                            <w:div w:id="22022981">
                                                              <w:marLeft w:val="0"/>
                                                              <w:marRight w:val="0"/>
                                                              <w:marTop w:val="0"/>
                                                              <w:marBottom w:val="0"/>
                                                              <w:divBdr>
                                                                <w:top w:val="none" w:sz="0" w:space="0" w:color="auto"/>
                                                                <w:left w:val="none" w:sz="0" w:space="0" w:color="auto"/>
                                                                <w:bottom w:val="none" w:sz="0" w:space="0" w:color="auto"/>
                                                                <w:right w:val="none" w:sz="0" w:space="0" w:color="auto"/>
                                                              </w:divBdr>
                                                              <w:divsChild>
                                                                <w:div w:id="1880244856">
                                                                  <w:marLeft w:val="0"/>
                                                                  <w:marRight w:val="0"/>
                                                                  <w:marTop w:val="0"/>
                                                                  <w:marBottom w:val="0"/>
                                                                  <w:divBdr>
                                                                    <w:top w:val="none" w:sz="0" w:space="0" w:color="auto"/>
                                                                    <w:left w:val="none" w:sz="0" w:space="0" w:color="auto"/>
                                                                    <w:bottom w:val="none" w:sz="0" w:space="0" w:color="auto"/>
                                                                    <w:right w:val="none" w:sz="0" w:space="0" w:color="auto"/>
                                                                  </w:divBdr>
                                                                  <w:divsChild>
                                                                    <w:div w:id="74680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9760566">
                      <w:marLeft w:val="0"/>
                      <w:marRight w:val="0"/>
                      <w:marTop w:val="0"/>
                      <w:marBottom w:val="0"/>
                      <w:divBdr>
                        <w:top w:val="none" w:sz="0" w:space="0" w:color="auto"/>
                        <w:left w:val="none" w:sz="0" w:space="0" w:color="auto"/>
                        <w:bottom w:val="none" w:sz="0" w:space="0" w:color="auto"/>
                        <w:right w:val="none" w:sz="0" w:space="0" w:color="auto"/>
                      </w:divBdr>
                      <w:divsChild>
                        <w:div w:id="1181360270">
                          <w:marLeft w:val="0"/>
                          <w:marRight w:val="0"/>
                          <w:marTop w:val="0"/>
                          <w:marBottom w:val="0"/>
                          <w:divBdr>
                            <w:top w:val="none" w:sz="0" w:space="0" w:color="auto"/>
                            <w:left w:val="none" w:sz="0" w:space="0" w:color="auto"/>
                            <w:bottom w:val="none" w:sz="0" w:space="0" w:color="auto"/>
                            <w:right w:val="none" w:sz="0" w:space="0" w:color="auto"/>
                          </w:divBdr>
                          <w:divsChild>
                            <w:div w:id="17546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888945">
      <w:bodyDiv w:val="1"/>
      <w:marLeft w:val="0"/>
      <w:marRight w:val="0"/>
      <w:marTop w:val="0"/>
      <w:marBottom w:val="0"/>
      <w:divBdr>
        <w:top w:val="none" w:sz="0" w:space="0" w:color="auto"/>
        <w:left w:val="none" w:sz="0" w:space="0" w:color="auto"/>
        <w:bottom w:val="none" w:sz="0" w:space="0" w:color="auto"/>
        <w:right w:val="none" w:sz="0" w:space="0" w:color="auto"/>
      </w:divBdr>
      <w:divsChild>
        <w:div w:id="351995879">
          <w:marLeft w:val="0"/>
          <w:marRight w:val="0"/>
          <w:marTop w:val="0"/>
          <w:marBottom w:val="0"/>
          <w:divBdr>
            <w:top w:val="none" w:sz="0" w:space="0" w:color="auto"/>
            <w:left w:val="none" w:sz="0" w:space="0" w:color="auto"/>
            <w:bottom w:val="none" w:sz="0" w:space="0" w:color="auto"/>
            <w:right w:val="none" w:sz="0" w:space="0" w:color="auto"/>
          </w:divBdr>
          <w:divsChild>
            <w:div w:id="882710834">
              <w:marLeft w:val="0"/>
              <w:marRight w:val="0"/>
              <w:marTop w:val="0"/>
              <w:marBottom w:val="0"/>
              <w:divBdr>
                <w:top w:val="none" w:sz="0" w:space="0" w:color="auto"/>
                <w:left w:val="none" w:sz="0" w:space="0" w:color="auto"/>
                <w:bottom w:val="none" w:sz="0" w:space="0" w:color="auto"/>
                <w:right w:val="none" w:sz="0" w:space="0" w:color="auto"/>
              </w:divBdr>
              <w:divsChild>
                <w:div w:id="2144690601">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626427406">
          <w:marLeft w:val="0"/>
          <w:marRight w:val="0"/>
          <w:marTop w:val="0"/>
          <w:marBottom w:val="0"/>
          <w:divBdr>
            <w:top w:val="none" w:sz="0" w:space="0" w:color="auto"/>
            <w:left w:val="none" w:sz="0" w:space="0" w:color="auto"/>
            <w:bottom w:val="none" w:sz="0" w:space="0" w:color="auto"/>
            <w:right w:val="none" w:sz="0" w:space="0" w:color="auto"/>
          </w:divBdr>
          <w:divsChild>
            <w:div w:id="1134836713">
              <w:marLeft w:val="0"/>
              <w:marRight w:val="0"/>
              <w:marTop w:val="0"/>
              <w:marBottom w:val="0"/>
              <w:divBdr>
                <w:top w:val="none" w:sz="0" w:space="0" w:color="auto"/>
                <w:left w:val="none" w:sz="0" w:space="0" w:color="auto"/>
                <w:bottom w:val="none" w:sz="0" w:space="0" w:color="auto"/>
                <w:right w:val="none" w:sz="0" w:space="0" w:color="auto"/>
              </w:divBdr>
              <w:divsChild>
                <w:div w:id="843401770">
                  <w:marLeft w:val="0"/>
                  <w:marRight w:val="0"/>
                  <w:marTop w:val="0"/>
                  <w:marBottom w:val="0"/>
                  <w:divBdr>
                    <w:top w:val="none" w:sz="0" w:space="0" w:color="auto"/>
                    <w:left w:val="none" w:sz="0" w:space="0" w:color="auto"/>
                    <w:bottom w:val="none" w:sz="0" w:space="0" w:color="auto"/>
                    <w:right w:val="none" w:sz="0" w:space="0" w:color="auto"/>
                  </w:divBdr>
                  <w:divsChild>
                    <w:div w:id="2064063294">
                      <w:marLeft w:val="0"/>
                      <w:marRight w:val="0"/>
                      <w:marTop w:val="0"/>
                      <w:marBottom w:val="0"/>
                      <w:divBdr>
                        <w:top w:val="none" w:sz="0" w:space="0" w:color="auto"/>
                        <w:left w:val="none" w:sz="0" w:space="0" w:color="auto"/>
                        <w:bottom w:val="none" w:sz="0" w:space="0" w:color="auto"/>
                        <w:right w:val="none" w:sz="0" w:space="0" w:color="auto"/>
                      </w:divBdr>
                      <w:divsChild>
                        <w:div w:id="2078937586">
                          <w:marLeft w:val="0"/>
                          <w:marRight w:val="0"/>
                          <w:marTop w:val="0"/>
                          <w:marBottom w:val="0"/>
                          <w:divBdr>
                            <w:top w:val="none" w:sz="0" w:space="0" w:color="auto"/>
                            <w:left w:val="none" w:sz="0" w:space="0" w:color="auto"/>
                            <w:bottom w:val="none" w:sz="0" w:space="0" w:color="auto"/>
                            <w:right w:val="none" w:sz="0" w:space="0" w:color="auto"/>
                          </w:divBdr>
                          <w:divsChild>
                            <w:div w:id="66899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3512224">
      <w:bodyDiv w:val="1"/>
      <w:marLeft w:val="0"/>
      <w:marRight w:val="0"/>
      <w:marTop w:val="0"/>
      <w:marBottom w:val="0"/>
      <w:divBdr>
        <w:top w:val="none" w:sz="0" w:space="0" w:color="auto"/>
        <w:left w:val="none" w:sz="0" w:space="0" w:color="auto"/>
        <w:bottom w:val="none" w:sz="0" w:space="0" w:color="auto"/>
        <w:right w:val="none" w:sz="0" w:space="0" w:color="auto"/>
      </w:divBdr>
    </w:div>
    <w:div w:id="1405949560">
      <w:bodyDiv w:val="1"/>
      <w:marLeft w:val="0"/>
      <w:marRight w:val="0"/>
      <w:marTop w:val="0"/>
      <w:marBottom w:val="0"/>
      <w:divBdr>
        <w:top w:val="none" w:sz="0" w:space="0" w:color="auto"/>
        <w:left w:val="none" w:sz="0" w:space="0" w:color="auto"/>
        <w:bottom w:val="none" w:sz="0" w:space="0" w:color="auto"/>
        <w:right w:val="none" w:sz="0" w:space="0" w:color="auto"/>
      </w:divBdr>
    </w:div>
    <w:div w:id="1919511541">
      <w:bodyDiv w:val="1"/>
      <w:marLeft w:val="0"/>
      <w:marRight w:val="0"/>
      <w:marTop w:val="0"/>
      <w:marBottom w:val="0"/>
      <w:divBdr>
        <w:top w:val="none" w:sz="0" w:space="0" w:color="auto"/>
        <w:left w:val="none" w:sz="0" w:space="0" w:color="auto"/>
        <w:bottom w:val="none" w:sz="0" w:space="0" w:color="auto"/>
        <w:right w:val="none" w:sz="0" w:space="0" w:color="auto"/>
      </w:divBdr>
    </w:div>
    <w:div w:id="2115519965">
      <w:bodyDiv w:val="1"/>
      <w:marLeft w:val="0"/>
      <w:marRight w:val="0"/>
      <w:marTop w:val="0"/>
      <w:marBottom w:val="0"/>
      <w:divBdr>
        <w:top w:val="none" w:sz="0" w:space="0" w:color="auto"/>
        <w:left w:val="none" w:sz="0" w:space="0" w:color="auto"/>
        <w:bottom w:val="none" w:sz="0" w:space="0" w:color="auto"/>
        <w:right w:val="none" w:sz="0" w:space="0" w:color="auto"/>
      </w:divBdr>
      <w:divsChild>
        <w:div w:id="1707750403">
          <w:marLeft w:val="0"/>
          <w:marRight w:val="0"/>
          <w:marTop w:val="0"/>
          <w:marBottom w:val="0"/>
          <w:divBdr>
            <w:top w:val="none" w:sz="0" w:space="0" w:color="auto"/>
            <w:left w:val="none" w:sz="0" w:space="0" w:color="auto"/>
            <w:bottom w:val="none" w:sz="0" w:space="0" w:color="auto"/>
            <w:right w:val="none" w:sz="0" w:space="0" w:color="auto"/>
          </w:divBdr>
          <w:divsChild>
            <w:div w:id="1872183313">
              <w:marLeft w:val="0"/>
              <w:marRight w:val="0"/>
              <w:marTop w:val="0"/>
              <w:marBottom w:val="0"/>
              <w:divBdr>
                <w:top w:val="none" w:sz="0" w:space="0" w:color="auto"/>
                <w:left w:val="none" w:sz="0" w:space="0" w:color="auto"/>
                <w:bottom w:val="none" w:sz="0" w:space="0" w:color="auto"/>
                <w:right w:val="none" w:sz="0" w:space="0" w:color="auto"/>
              </w:divBdr>
              <w:divsChild>
                <w:div w:id="1032851200">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256601075">
          <w:marLeft w:val="0"/>
          <w:marRight w:val="0"/>
          <w:marTop w:val="0"/>
          <w:marBottom w:val="0"/>
          <w:divBdr>
            <w:top w:val="none" w:sz="0" w:space="0" w:color="auto"/>
            <w:left w:val="none" w:sz="0" w:space="0" w:color="auto"/>
            <w:bottom w:val="none" w:sz="0" w:space="0" w:color="auto"/>
            <w:right w:val="none" w:sz="0" w:space="0" w:color="auto"/>
          </w:divBdr>
          <w:divsChild>
            <w:div w:id="54740020">
              <w:marLeft w:val="0"/>
              <w:marRight w:val="0"/>
              <w:marTop w:val="0"/>
              <w:marBottom w:val="0"/>
              <w:divBdr>
                <w:top w:val="none" w:sz="0" w:space="0" w:color="auto"/>
                <w:left w:val="none" w:sz="0" w:space="0" w:color="auto"/>
                <w:bottom w:val="none" w:sz="0" w:space="0" w:color="auto"/>
                <w:right w:val="none" w:sz="0" w:space="0" w:color="auto"/>
              </w:divBdr>
              <w:divsChild>
                <w:div w:id="1657682905">
                  <w:marLeft w:val="0"/>
                  <w:marRight w:val="0"/>
                  <w:marTop w:val="0"/>
                  <w:marBottom w:val="0"/>
                  <w:divBdr>
                    <w:top w:val="none" w:sz="0" w:space="0" w:color="auto"/>
                    <w:left w:val="none" w:sz="0" w:space="0" w:color="auto"/>
                    <w:bottom w:val="none" w:sz="0" w:space="0" w:color="auto"/>
                    <w:right w:val="none" w:sz="0" w:space="0" w:color="auto"/>
                  </w:divBdr>
                  <w:divsChild>
                    <w:div w:id="55860790">
                      <w:marLeft w:val="0"/>
                      <w:marRight w:val="0"/>
                      <w:marTop w:val="0"/>
                      <w:marBottom w:val="0"/>
                      <w:divBdr>
                        <w:top w:val="none" w:sz="0" w:space="0" w:color="auto"/>
                        <w:left w:val="none" w:sz="0" w:space="0" w:color="auto"/>
                        <w:bottom w:val="none" w:sz="0" w:space="0" w:color="auto"/>
                        <w:right w:val="none" w:sz="0" w:space="0" w:color="auto"/>
                      </w:divBdr>
                      <w:divsChild>
                        <w:div w:id="2088962055">
                          <w:marLeft w:val="0"/>
                          <w:marRight w:val="0"/>
                          <w:marTop w:val="0"/>
                          <w:marBottom w:val="0"/>
                          <w:divBdr>
                            <w:top w:val="none" w:sz="0" w:space="0" w:color="auto"/>
                            <w:left w:val="none" w:sz="0" w:space="0" w:color="auto"/>
                            <w:bottom w:val="none" w:sz="0" w:space="0" w:color="auto"/>
                            <w:right w:val="none" w:sz="0" w:space="0" w:color="auto"/>
                          </w:divBdr>
                          <w:divsChild>
                            <w:div w:id="205869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769</TotalTime>
  <Pages>7</Pages>
  <Words>2431</Words>
  <Characters>13862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Региональный Центр</dc:creator>
  <cp:keywords/>
  <dc:description/>
  <cp:lastModifiedBy>Региональный Центр</cp:lastModifiedBy>
  <cp:revision>21</cp:revision>
  <cp:lastPrinted>2024-02-14T06:56:00Z</cp:lastPrinted>
  <dcterms:created xsi:type="dcterms:W3CDTF">2024-02-09T08:07:00Z</dcterms:created>
  <dcterms:modified xsi:type="dcterms:W3CDTF">2024-02-19T08:07:00Z</dcterms:modified>
</cp:coreProperties>
</file>